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1EE0F5BC"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8C0258">
        <w:rPr>
          <w:rFonts w:ascii="Cambria" w:hAnsi="Cambria" w:cs="Arial"/>
          <w:sz w:val="22"/>
          <w:szCs w:val="22"/>
          <w:lang w:eastAsia="pl-PL"/>
        </w:rPr>
        <w:t>Wiśle</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097EBFDA"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8C0258">
        <w:rPr>
          <w:rFonts w:ascii="Cambria" w:hAnsi="Cambria" w:cs="Arial"/>
          <w:sz w:val="22"/>
          <w:szCs w:val="22"/>
          <w:lang w:eastAsia="pl-PL"/>
        </w:rPr>
        <w:t>Wisła</w:t>
      </w:r>
      <w:r w:rsidRPr="009218CC">
        <w:rPr>
          <w:rFonts w:ascii="Cambria" w:hAnsi="Cambria" w:cs="Arial"/>
          <w:sz w:val="22"/>
          <w:szCs w:val="22"/>
          <w:lang w:eastAsia="pl-PL"/>
        </w:rPr>
        <w:t xml:space="preserve"> z siedzibą w </w:t>
      </w:r>
      <w:r w:rsidR="008C0258">
        <w:rPr>
          <w:rFonts w:ascii="Cambria" w:hAnsi="Cambria" w:cs="Arial"/>
          <w:sz w:val="22"/>
          <w:szCs w:val="22"/>
          <w:lang w:eastAsia="pl-PL"/>
        </w:rPr>
        <w:t>Wiśle</w:t>
      </w:r>
      <w:r w:rsidRPr="009218CC">
        <w:rPr>
          <w:rFonts w:ascii="Cambria" w:hAnsi="Cambria" w:cs="Arial"/>
          <w:sz w:val="22"/>
          <w:szCs w:val="22"/>
          <w:lang w:eastAsia="pl-PL"/>
        </w:rPr>
        <w:t xml:space="preserve"> („Zamawiający”)</w:t>
      </w:r>
    </w:p>
    <w:p w14:paraId="1DD33523" w14:textId="77777777" w:rsidR="008C0258" w:rsidRPr="004E21A8" w:rsidRDefault="008C0258" w:rsidP="008C025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ul. </w:t>
      </w:r>
      <w:r>
        <w:rPr>
          <w:rFonts w:ascii="Cambria" w:hAnsi="Cambria" w:cs="Arial"/>
          <w:sz w:val="22"/>
          <w:szCs w:val="22"/>
          <w:lang w:eastAsia="pl-PL"/>
        </w:rPr>
        <w:t>Czarne 6</w:t>
      </w:r>
      <w:r w:rsidRPr="004E21A8">
        <w:rPr>
          <w:rFonts w:ascii="Cambria" w:hAnsi="Cambria" w:cs="Arial"/>
          <w:sz w:val="22"/>
          <w:szCs w:val="22"/>
          <w:lang w:eastAsia="pl-PL"/>
        </w:rPr>
        <w:t xml:space="preserve">; </w:t>
      </w:r>
    </w:p>
    <w:p w14:paraId="4AAA32D1" w14:textId="77777777" w:rsidR="008C0258" w:rsidRPr="0096685A" w:rsidRDefault="008C0258" w:rsidP="008C0258">
      <w:pPr>
        <w:spacing w:before="120"/>
        <w:jc w:val="both"/>
        <w:rPr>
          <w:rFonts w:ascii="Cambria" w:hAnsi="Cambria" w:cs="Arial"/>
          <w:sz w:val="22"/>
        </w:rPr>
      </w:pPr>
      <w:r>
        <w:rPr>
          <w:rFonts w:ascii="Cambria" w:hAnsi="Cambria" w:cs="Arial"/>
          <w:sz w:val="22"/>
        </w:rPr>
        <w:t>43 - 460 Wisła</w:t>
      </w:r>
    </w:p>
    <w:p w14:paraId="7E6C511E" w14:textId="77777777" w:rsidR="008C0258" w:rsidRPr="00A23EDC" w:rsidRDefault="008C0258" w:rsidP="008C0258">
      <w:pPr>
        <w:spacing w:before="120"/>
        <w:jc w:val="both"/>
        <w:rPr>
          <w:rFonts w:ascii="Cambria" w:hAnsi="Cambria" w:cs="Arial"/>
          <w:sz w:val="22"/>
        </w:rPr>
      </w:pPr>
      <w:r w:rsidRPr="00A23EDC">
        <w:rPr>
          <w:rFonts w:ascii="Cambria" w:hAnsi="Cambria" w:cs="Arial"/>
          <w:sz w:val="22"/>
        </w:rPr>
        <w:t>NIP 548-007-74-29, REGON 071001932</w:t>
      </w:r>
    </w:p>
    <w:p w14:paraId="1C70D9E5" w14:textId="77777777" w:rsidR="008C0258" w:rsidRPr="004E21A8" w:rsidRDefault="008C0258" w:rsidP="008C025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58039B18" w14:textId="50B63A52" w:rsidR="0013110C" w:rsidRPr="009218CC" w:rsidRDefault="008C0258" w:rsidP="008C0258">
      <w:pPr>
        <w:suppressAutoHyphens w:val="0"/>
        <w:spacing w:before="120"/>
        <w:rPr>
          <w:rFonts w:ascii="Cambria" w:hAnsi="Cambria" w:cs="Arial"/>
          <w:sz w:val="22"/>
          <w:szCs w:val="22"/>
          <w:lang w:eastAsia="pl-PL"/>
        </w:rPr>
      </w:pPr>
      <w:r w:rsidRPr="00A23EDC">
        <w:rPr>
          <w:rFonts w:ascii="Cambria" w:hAnsi="Cambria" w:cs="Arial"/>
          <w:sz w:val="22"/>
        </w:rPr>
        <w:t xml:space="preserve">mgr inż. Andrzeja </w:t>
      </w:r>
      <w:proofErr w:type="spellStart"/>
      <w:r w:rsidRPr="00A23EDC">
        <w:rPr>
          <w:rFonts w:ascii="Cambria" w:hAnsi="Cambria" w:cs="Arial"/>
          <w:sz w:val="22"/>
        </w:rPr>
        <w:t>Kudełkę</w:t>
      </w:r>
      <w:proofErr w:type="spellEnd"/>
      <w:r w:rsidRPr="004E21A8">
        <w:rPr>
          <w:rFonts w:ascii="Cambria" w:hAnsi="Cambria" w:cs="Arial"/>
          <w:sz w:val="22"/>
          <w:szCs w:val="22"/>
          <w:lang w:eastAsia="pl-PL"/>
        </w:rPr>
        <w:t xml:space="preserve"> – Nadleśniczego</w:t>
      </w:r>
      <w:r>
        <w:rPr>
          <w:rFonts w:ascii="Cambria" w:hAnsi="Cambria" w:cs="Arial"/>
          <w:sz w:val="22"/>
          <w:szCs w:val="22"/>
          <w:lang w:eastAsia="pl-PL"/>
        </w:rPr>
        <w:t>,</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25EA4CD9"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C0258">
        <w:rPr>
          <w:rFonts w:ascii="Cambria" w:hAnsi="Cambria" w:cs="Arial"/>
          <w:sz w:val="22"/>
          <w:szCs w:val="22"/>
          <w:lang w:eastAsia="pl-PL"/>
        </w:rPr>
        <w:t>„Wykonywanie usług z zakresu gospodarki leśnej na terenie Nadleśnictwa Wisła w roku 2025”</w:t>
      </w:r>
      <w:r w:rsidRPr="009218CC">
        <w:rPr>
          <w:rFonts w:ascii="Cambria" w:hAnsi="Cambria" w:cs="Arial"/>
          <w:sz w:val="22"/>
          <w:szCs w:val="22"/>
          <w:lang w:eastAsia="pl-PL"/>
        </w:rPr>
        <w:t xml:space="preserve">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8C0258">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8C0258">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6F8716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8C0258">
        <w:rPr>
          <w:rFonts w:ascii="Cambria" w:hAnsi="Cambria" w:cs="Arial"/>
          <w:sz w:val="22"/>
          <w:szCs w:val="22"/>
          <w:lang w:eastAsia="pl-PL"/>
        </w:rPr>
        <w:t>„Wykonywanie usług z zakresu gospodarki leśnej na terenie Nadleśnictwa Wisła w roku 2025”</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2F7E2FC"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13A853F9" w:rsidR="00032E68"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BAA460F" w14:textId="5EB4E935" w:rsidR="001F6164" w:rsidRPr="001F6164" w:rsidRDefault="001F6164" w:rsidP="000253CC">
      <w:pPr>
        <w:shd w:val="clear" w:color="auto" w:fill="FFFFFF" w:themeFill="background1"/>
        <w:tabs>
          <w:tab w:val="left" w:pos="1134"/>
          <w:tab w:val="left" w:pos="2127"/>
        </w:tabs>
        <w:spacing w:before="120"/>
        <w:ind w:left="1134" w:hanging="567"/>
        <w:jc w:val="both"/>
        <w:rPr>
          <w:rFonts w:ascii="Cambria" w:hAnsi="Cambria" w:cs="Arial"/>
          <w:sz w:val="22"/>
          <w:szCs w:val="22"/>
          <w:u w:val="single"/>
        </w:rPr>
      </w:pPr>
      <w:r w:rsidRPr="001F6164">
        <w:rPr>
          <w:rFonts w:ascii="Cambria" w:hAnsi="Cambria" w:cs="Arial"/>
          <w:sz w:val="22"/>
          <w:szCs w:val="22"/>
          <w:u w:val="single"/>
        </w:rPr>
        <w:t>oraz do wglądu:</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w:t>
      </w:r>
      <w:r w:rsidR="0013110C" w:rsidRPr="009218CC">
        <w:rPr>
          <w:rFonts w:ascii="Cambria" w:hAnsi="Cambria" w:cs="Arial"/>
          <w:sz w:val="22"/>
          <w:szCs w:val="22"/>
          <w:shd w:val="clear" w:color="auto" w:fill="FFFFFF"/>
          <w:lang w:eastAsia="en-US"/>
        </w:rPr>
        <w:lastRenderedPageBreak/>
        <w:t>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lastRenderedPageBreak/>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6ACB9A03" w:rsidR="0013110C" w:rsidRPr="009218CC" w:rsidRDefault="005D1A65" w:rsidP="000253CC">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1FE05556" w:rsidR="0013110C" w:rsidRPr="009218CC" w:rsidRDefault="005D1A65" w:rsidP="000253CC">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40C8781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1F6164">
        <w:rPr>
          <w:rFonts w:ascii="Cambria" w:hAnsi="Cambria" w:cs="Arial"/>
          <w:sz w:val="22"/>
          <w:szCs w:val="22"/>
          <w:lang w:eastAsia="pl-PL"/>
        </w:rPr>
        <w:t>faktury.wisla@katowice.lasy.gov.pl.</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7CBEAE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w:t>
      </w:r>
      <w:r w:rsidR="001F6164">
        <w:rPr>
          <w:rFonts w:ascii="Cambria" w:hAnsi="Cambria" w:cs="Arial"/>
          <w:sz w:val="22"/>
          <w:szCs w:val="22"/>
          <w:lang w:eastAsia="pl-PL"/>
        </w:rPr>
        <w:t xml:space="preserve">na adres siedziby Nadleśnictwa Wisła określony w </w:t>
      </w:r>
      <w:r w:rsidR="001F6164" w:rsidRPr="00792BFF">
        <w:rPr>
          <w:rFonts w:ascii="Agency FB" w:hAnsi="Agency FB" w:cs="Arial"/>
          <w:sz w:val="22"/>
          <w:szCs w:val="22"/>
          <w:lang w:eastAsia="pl-PL"/>
        </w:rPr>
        <w:t>§</w:t>
      </w:r>
      <w:r w:rsidR="001F6164" w:rsidRPr="00792BFF">
        <w:rPr>
          <w:rFonts w:ascii="Cambria" w:hAnsi="Cambria" w:cs="Arial"/>
          <w:sz w:val="22"/>
          <w:szCs w:val="22"/>
          <w:lang w:eastAsia="pl-PL"/>
        </w:rPr>
        <w:t>19 ust.2</w:t>
      </w:r>
      <w:r w:rsidR="001F6164">
        <w:rPr>
          <w:rFonts w:ascii="Cambria" w:hAnsi="Cambria" w:cs="Arial"/>
          <w:sz w:val="22"/>
          <w:szCs w:val="22"/>
          <w:lang w:eastAsia="pl-PL"/>
        </w:rPr>
        <w:t>.</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7C367B9C"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13118CA"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r>
      <w:r w:rsidRPr="009218CC">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604924D6" w:rsidR="0013110C" w:rsidRPr="004C661F" w:rsidRDefault="0013110C" w:rsidP="004C661F">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r w:rsidR="00D426DB" w:rsidRPr="00B45DD5">
        <w:rPr>
          <w:rFonts w:ascii="Cambria" w:hAnsi="Cambria" w:cs="Arial"/>
          <w:sz w:val="22"/>
          <w:szCs w:val="22"/>
        </w:rPr>
        <w:t>Przez przypadek naruszenia rozumiemy również, utratę przez Wykonawcę zdolności technicznej i zawodowej, którą deklarował Wykonawca w ofercie w części dotyczącej obowiązku zatrudnienia, za każdy przypadek naruszenia.</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lastRenderedPageBreak/>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42361111"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W przypadku odstąpienia od Umowy</w:t>
      </w:r>
      <w:r w:rsidR="00D426DB">
        <w:rPr>
          <w:rFonts w:ascii="Cambria" w:hAnsi="Cambria" w:cs="Arial"/>
          <w:sz w:val="22"/>
          <w:szCs w:val="22"/>
          <w:lang w:eastAsia="pl-PL"/>
        </w:rPr>
        <w:t xml:space="preserve"> lub jej wypowiedzenia</w:t>
      </w:r>
      <w:r w:rsidRPr="009218CC">
        <w:rPr>
          <w:rFonts w:ascii="Cambria" w:hAnsi="Cambria" w:cs="Arial"/>
          <w:sz w:val="22"/>
          <w:szCs w:val="22"/>
          <w:lang w:eastAsia="pl-PL"/>
        </w:rPr>
        <w:t xml:space="preserve">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64A2CCC0"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 xml:space="preserve">Odstąpienie od Umowy </w:t>
      </w:r>
      <w:r w:rsidR="00D426DB">
        <w:rPr>
          <w:rFonts w:ascii="Cambria" w:hAnsi="Cambria" w:cs="Arial"/>
          <w:sz w:val="22"/>
          <w:szCs w:val="22"/>
          <w:lang w:eastAsia="pl-PL"/>
        </w:rPr>
        <w:t xml:space="preserve">lub jej wypowiedzenie </w:t>
      </w:r>
      <w:r w:rsidRPr="009218CC">
        <w:rPr>
          <w:rFonts w:ascii="Cambria" w:hAnsi="Cambria" w:cs="Arial"/>
          <w:sz w:val="22"/>
          <w:szCs w:val="22"/>
          <w:lang w:eastAsia="pl-PL"/>
        </w:rPr>
        <w:t>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3B2FA6E3"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w wysokości 1 % wartości brutto Pozycji Zlecenia</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3149FD24"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F6164">
        <w:rPr>
          <w:rFonts w:ascii="Cambria" w:hAnsi="Cambria" w:cs="Arial"/>
          <w:sz w:val="22"/>
          <w:szCs w:val="22"/>
          <w:lang w:eastAsia="pl-PL"/>
        </w:rPr>
        <w:t>100 000,00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sidRPr="009218CC">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0ED29DB3"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w:t>
      </w:r>
      <w:r w:rsidR="00D426DB">
        <w:rPr>
          <w:rFonts w:ascii="Cambria" w:hAnsi="Cambria" w:cs="Arial"/>
          <w:sz w:val="22"/>
          <w:szCs w:val="22"/>
          <w:lang w:eastAsia="pl-PL"/>
        </w:rPr>
        <w:t xml:space="preserve"> </w:t>
      </w:r>
      <w:r w:rsidR="00D426DB" w:rsidRPr="00B45DD5">
        <w:rPr>
          <w:rFonts w:ascii="Cambria" w:hAnsi="Cambria" w:cs="Arial"/>
          <w:sz w:val="22"/>
          <w:szCs w:val="22"/>
          <w:lang w:eastAsia="pl-PL"/>
        </w:rPr>
        <w:t>lub jednostronnie rozwiązać umowę w trybie natychmiastowym, bez okresu wypowiedzenia</w:t>
      </w:r>
      <w:r w:rsidRPr="009218CC">
        <w:rPr>
          <w:rFonts w:ascii="Cambria" w:hAnsi="Cambria" w:cs="Arial"/>
          <w:sz w:val="22"/>
          <w:szCs w:val="22"/>
          <w:lang w:eastAsia="pl-PL"/>
        </w:rPr>
        <w:t xml:space="preserve">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18B15F19"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ma ponadto prawo odstąpić od Umowy, jeżeli Wykonawca narusza postanowienia Umowy dotyczące sposobu wykonania Przedmiotu Umowy</w:t>
      </w:r>
      <w:r w:rsidR="00D426DB">
        <w:rPr>
          <w:rFonts w:ascii="Cambria" w:hAnsi="Cambria" w:cs="Arial"/>
          <w:sz w:val="22"/>
          <w:szCs w:val="22"/>
          <w:lang w:eastAsia="pl-PL"/>
        </w:rPr>
        <w:t xml:space="preserve">, </w:t>
      </w:r>
      <w:r w:rsidR="00D426DB" w:rsidRPr="00B45DD5">
        <w:rPr>
          <w:rFonts w:ascii="Cambria" w:hAnsi="Cambria" w:cs="Arial"/>
          <w:sz w:val="22"/>
          <w:szCs w:val="22"/>
          <w:lang w:eastAsia="pl-PL"/>
        </w:rPr>
        <w:t>w szczególności gdy w toku trwania umowy Wykonawca nie będzie spełniał warunków udziału w postępowaniu</w:t>
      </w:r>
      <w:r w:rsidRPr="009218CC">
        <w:rPr>
          <w:rFonts w:ascii="Cambria" w:hAnsi="Cambria" w:cs="Arial"/>
          <w:sz w:val="22"/>
          <w:szCs w:val="22"/>
          <w:lang w:eastAsia="pl-PL"/>
        </w:rPr>
        <w:t xml:space="preserve">.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lastRenderedPageBreak/>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1EA811EA"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r w:rsidR="00D426DB">
        <w:rPr>
          <w:rFonts w:ascii="Cambria" w:hAnsi="Cambria" w:cs="Calibri"/>
          <w:sz w:val="22"/>
          <w:szCs w:val="22"/>
          <w:lang w:eastAsia="pl-PL"/>
        </w:rPr>
        <w:t>,</w:t>
      </w:r>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05988D58" w14:textId="77777777" w:rsidR="00A80453"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00A80453" w:rsidRPr="003F1670">
        <w:rPr>
          <w:rFonts w:ascii="Cambria" w:hAnsi="Cambria" w:cs="Arial"/>
          <w:sz w:val="22"/>
        </w:rPr>
        <w:t>PGL LP Nadleśnictwo Wisła, ul. Czarne 6, 43-460 Wisła</w:t>
      </w:r>
      <w:r w:rsidR="00A80453" w:rsidRPr="009218CC">
        <w:rPr>
          <w:rFonts w:ascii="Cambria" w:hAnsi="Cambria" w:cs="Arial"/>
          <w:sz w:val="22"/>
          <w:szCs w:val="22"/>
          <w:lang w:eastAsia="pl-PL"/>
        </w:rPr>
        <w:t xml:space="preserve"> </w:t>
      </w:r>
    </w:p>
    <w:p w14:paraId="1BC8DF88" w14:textId="54183AAB"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00A80453">
        <w:rPr>
          <w:rFonts w:ascii="Cambria" w:hAnsi="Cambria" w:cs="Arial"/>
          <w:sz w:val="22"/>
          <w:szCs w:val="22"/>
          <w:lang w:eastAsia="pl-PL"/>
        </w:rPr>
        <w:t xml:space="preserve"> </w:t>
      </w:r>
      <w:hyperlink r:id="rId8" w:history="1">
        <w:r w:rsidR="00A80453" w:rsidRPr="00C07D75">
          <w:rPr>
            <w:rStyle w:val="Hipercze"/>
            <w:rFonts w:ascii="Cambria" w:hAnsi="Cambria" w:cs="Arial"/>
            <w:sz w:val="22"/>
          </w:rPr>
          <w:t>wisla@katowice.lasy.gov.pl</w:t>
        </w:r>
      </w:hyperlink>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00B16381"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_______________________________________________________</w:t>
      </w:r>
    </w:p>
    <w:p w14:paraId="157B994B" w14:textId="1DA0D41E"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00A80453">
        <w:rPr>
          <w:rFonts w:ascii="Cambria" w:hAnsi="Cambria" w:cs="Arial"/>
          <w:sz w:val="22"/>
          <w:szCs w:val="22"/>
          <w:lang w:eastAsia="pl-PL"/>
        </w:rPr>
        <w:t xml:space="preserve"> </w:t>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DC7EB08"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9909660" w14:textId="77777777" w:rsidR="00A80453" w:rsidRDefault="00A80453" w:rsidP="00A80453">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3AE5E679" w14:textId="77777777" w:rsidR="00A80453" w:rsidRDefault="00A80453" w:rsidP="00A80453">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zagrożeniach dla bezpieczeństwa i zdrowia występujących w miejscu wykonywania prac realizowanych na terenie leśnictw …………………………….…………………………… przez pracowników Firmy …………………………………………………………….…………… </w:t>
      </w:r>
    </w:p>
    <w:p w14:paraId="20C784B4" w14:textId="77777777" w:rsidR="00A80453" w:rsidRDefault="00A80453" w:rsidP="00A80453">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na podstawie § 2 pkt. 2 rozporządzenia Ministra Gospodarki i Pracy z dnia 27 lipca 2004 roku w sprawie szkolenia w dziedzinie higieny pracy (Dz.U. nr 180 poz. 1860 z </w:t>
      </w:r>
      <w:proofErr w:type="spellStart"/>
      <w:r w:rsidRPr="00041434">
        <w:rPr>
          <w:rFonts w:ascii="Cambria" w:hAnsi="Cambria" w:cs="Arial"/>
          <w:color w:val="000000"/>
          <w:sz w:val="22"/>
          <w:szCs w:val="22"/>
          <w:lang w:eastAsia="pl-PL"/>
        </w:rPr>
        <w:t>póź</w:t>
      </w:r>
      <w:proofErr w:type="spellEnd"/>
      <w:r w:rsidRPr="00041434">
        <w:rPr>
          <w:rFonts w:ascii="Cambria" w:hAnsi="Cambria" w:cs="Arial"/>
          <w:color w:val="000000"/>
          <w:sz w:val="22"/>
          <w:szCs w:val="22"/>
          <w:lang w:eastAsia="pl-PL"/>
        </w:rPr>
        <w:t xml:space="preserve">. zm.). </w:t>
      </w:r>
    </w:p>
    <w:p w14:paraId="213AB194" w14:textId="77777777" w:rsidR="00A80453" w:rsidRDefault="00A80453" w:rsidP="00A80453">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W związku z umową zawartą w dniu ………….…….. roku pomi</w:t>
      </w:r>
      <w:r>
        <w:rPr>
          <w:rFonts w:ascii="Cambria" w:hAnsi="Cambria" w:cs="Arial"/>
          <w:color w:val="000000"/>
          <w:sz w:val="22"/>
          <w:szCs w:val="22"/>
          <w:lang w:eastAsia="pl-PL"/>
        </w:rPr>
        <w:t>ędzy Nadleśnictwem Wisła</w:t>
      </w:r>
      <w:r w:rsidRPr="00041434">
        <w:rPr>
          <w:rFonts w:ascii="Cambria" w:hAnsi="Cambria" w:cs="Arial"/>
          <w:color w:val="000000"/>
          <w:sz w:val="22"/>
          <w:szCs w:val="22"/>
          <w:lang w:eastAsia="pl-PL"/>
        </w:rPr>
        <w:t>,  a Wyk</w:t>
      </w:r>
      <w:r>
        <w:rPr>
          <w:rFonts w:ascii="Cambria" w:hAnsi="Cambria" w:cs="Arial"/>
          <w:color w:val="000000"/>
          <w:sz w:val="22"/>
          <w:szCs w:val="22"/>
          <w:lang w:eastAsia="pl-PL"/>
        </w:rPr>
        <w:t>onawcą …………………………….., ul. ………. k</w:t>
      </w:r>
      <w:r w:rsidRPr="00041434">
        <w:rPr>
          <w:rFonts w:ascii="Cambria" w:hAnsi="Cambria" w:cs="Arial"/>
          <w:color w:val="000000"/>
          <w:sz w:val="22"/>
          <w:szCs w:val="22"/>
          <w:lang w:eastAsia="pl-PL"/>
        </w:rPr>
        <w:t>od pocztowy………………..</w:t>
      </w:r>
      <w:r>
        <w:rPr>
          <w:rFonts w:ascii="Cambria" w:hAnsi="Cambria" w:cs="Arial"/>
          <w:color w:val="000000"/>
          <w:sz w:val="22"/>
          <w:szCs w:val="22"/>
          <w:lang w:eastAsia="pl-PL"/>
        </w:rPr>
        <w:t xml:space="preserve"> m</w:t>
      </w:r>
      <w:r w:rsidRPr="00041434">
        <w:rPr>
          <w:rFonts w:ascii="Cambria" w:hAnsi="Cambria" w:cs="Arial"/>
          <w:color w:val="000000"/>
          <w:sz w:val="22"/>
          <w:szCs w:val="22"/>
          <w:lang w:eastAsia="pl-PL"/>
        </w:rPr>
        <w:t>iejscowość…… zostaną przeprowadzone prace z zakresu pozyskania, zrywki drewna o mogących wystąpić zagrożeniach:</w:t>
      </w:r>
    </w:p>
    <w:p w14:paraId="63BB397B"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2098FECC"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2873AD28"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78C69139"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74BE32A9"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3FAA8072"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0B0E636B"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4208B6B8"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h. zagrożenia związane z upadkiem przedmiotów z wysokości (</w:t>
      </w:r>
      <w:r>
        <w:rPr>
          <w:rFonts w:ascii="Cambria" w:hAnsi="Cambria" w:cs="Arial"/>
          <w:color w:val="000000"/>
          <w:sz w:val="22"/>
          <w:szCs w:val="22"/>
          <w:lang w:eastAsia="pl-PL"/>
        </w:rPr>
        <w:t>np. konary, gałęzie, surowiec);</w:t>
      </w:r>
    </w:p>
    <w:p w14:paraId="6356892F"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i. zagrożenia w miejscach składowania i magazynowania, wejściach i dojściach; </w:t>
      </w:r>
    </w:p>
    <w:p w14:paraId="09D9AFD6"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7F3B5D76"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237D64F7"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1C971D31"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6C47A2E3"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1340C040"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361C0C60"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6D139065" w14:textId="77777777" w:rsidR="00A80453"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22976482" w14:textId="77777777" w:rsidR="00A80453" w:rsidRPr="00041434" w:rsidRDefault="00A80453" w:rsidP="00A80453">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24F7A5C5" w14:textId="77777777" w:rsidR="00A80453" w:rsidRDefault="00A80453" w:rsidP="00A80453">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4B9F488A" w14:textId="77777777" w:rsidR="00A80453" w:rsidRPr="00041434" w:rsidRDefault="00A80453" w:rsidP="00A80453">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WYKONAWCA</w:t>
      </w:r>
      <w:r>
        <w:rPr>
          <w:rFonts w:ascii="Cambria" w:hAnsi="Cambria" w:cs="Arial"/>
          <w:color w:val="000000"/>
          <w:sz w:val="22"/>
          <w:szCs w:val="22"/>
          <w:lang w:eastAsia="pl-PL"/>
        </w:rPr>
        <w:t>:</w:t>
      </w:r>
      <w:r w:rsidRPr="00041434">
        <w:rPr>
          <w:rFonts w:ascii="Cambria" w:hAnsi="Cambria" w:cs="Arial"/>
          <w:color w:val="000000"/>
          <w:sz w:val="22"/>
          <w:szCs w:val="22"/>
          <w:lang w:eastAsia="pl-PL"/>
        </w:rPr>
        <w:t xml:space="preserve"> </w:t>
      </w:r>
    </w:p>
    <w:p w14:paraId="38AEA508" w14:textId="77777777" w:rsidR="00A80453" w:rsidRDefault="00A80453" w:rsidP="00A80453">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 xml:space="preserve">                   </w:t>
      </w:r>
    </w:p>
    <w:p w14:paraId="1EFE0803" w14:textId="77777777" w:rsidR="00A80453" w:rsidRDefault="00A80453" w:rsidP="00A80453">
      <w:pPr>
        <w:tabs>
          <w:tab w:val="left" w:pos="1134"/>
        </w:tabs>
        <w:suppressAutoHyphens w:val="0"/>
        <w:spacing w:before="120"/>
        <w:jc w:val="right"/>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E7FFDB5" w14:textId="77777777" w:rsidR="00A80453" w:rsidRDefault="0013110C" w:rsidP="00A80453">
      <w:pPr>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00A80453">
        <w:rPr>
          <w:rFonts w:ascii="Cambria" w:hAnsi="Cambria" w:cs="Arial"/>
          <w:b/>
          <w:color w:val="000000"/>
          <w:sz w:val="22"/>
          <w:szCs w:val="22"/>
          <w:lang w:eastAsia="pl-PL"/>
        </w:rPr>
        <w:lastRenderedPageBreak/>
        <w:t>Załącznik nr 4 do Umowy</w:t>
      </w:r>
    </w:p>
    <w:p w14:paraId="5F34C4EB" w14:textId="77777777" w:rsidR="00A80453" w:rsidRDefault="00A80453" w:rsidP="00A80453">
      <w:pPr>
        <w:tabs>
          <w:tab w:val="left" w:pos="1134"/>
        </w:tabs>
        <w:suppressAutoHyphens w:val="0"/>
        <w:spacing w:before="120"/>
        <w:jc w:val="both"/>
        <w:rPr>
          <w:rFonts w:ascii="Cambria" w:hAnsi="Cambria" w:cs="Arial"/>
          <w:b/>
          <w:color w:val="000000"/>
          <w:sz w:val="22"/>
          <w:szCs w:val="22"/>
          <w:lang w:eastAsia="pl-PL"/>
        </w:rPr>
      </w:pPr>
    </w:p>
    <w:p w14:paraId="0673661C"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420E185"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pakietów I-V oraz VII-XII</w:t>
      </w:r>
    </w:p>
    <w:p w14:paraId="4C785846"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A80453" w:rsidRPr="009D3AFE" w14:paraId="6CA4EDF2" w14:textId="77777777" w:rsidTr="008275ED">
        <w:trPr>
          <w:trHeight w:val="405"/>
        </w:trPr>
        <w:tc>
          <w:tcPr>
            <w:tcW w:w="416" w:type="dxa"/>
            <w:vMerge w:val="restart"/>
          </w:tcPr>
          <w:p w14:paraId="3FDF4EAB"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74D9DCC5"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64F76BEC" w14:textId="77777777" w:rsidR="00A80453" w:rsidRPr="00121DDF" w:rsidRDefault="00A80453" w:rsidP="008275ED">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02F42E68"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A80453" w:rsidRPr="009D3AFE" w14:paraId="7EAA8BF7" w14:textId="77777777" w:rsidTr="008275ED">
        <w:trPr>
          <w:trHeight w:val="405"/>
        </w:trPr>
        <w:tc>
          <w:tcPr>
            <w:tcW w:w="416" w:type="dxa"/>
            <w:vMerge/>
          </w:tcPr>
          <w:p w14:paraId="0E495687"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E893BF5"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61CDE158" w14:textId="77777777" w:rsidR="00A80453" w:rsidRPr="00121DDF" w:rsidRDefault="00A80453" w:rsidP="008275ED">
            <w:pPr>
              <w:tabs>
                <w:tab w:val="left" w:pos="1134"/>
              </w:tabs>
              <w:suppressAutoHyphens w:val="0"/>
              <w:spacing w:before="120"/>
              <w:jc w:val="center"/>
              <w:rPr>
                <w:rFonts w:ascii="Cambria" w:hAnsi="Cambria" w:cs="Arial"/>
                <w:b/>
                <w:color w:val="000000"/>
                <w:lang w:eastAsia="pl-PL"/>
              </w:rPr>
            </w:pPr>
          </w:p>
        </w:tc>
        <w:tc>
          <w:tcPr>
            <w:tcW w:w="1674" w:type="dxa"/>
            <w:vMerge/>
          </w:tcPr>
          <w:p w14:paraId="324AE7C7"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p>
        </w:tc>
      </w:tr>
      <w:tr w:rsidR="00A80453" w:rsidRPr="009D3AFE" w14:paraId="3A7E5F72" w14:textId="77777777" w:rsidTr="008275ED">
        <w:trPr>
          <w:trHeight w:val="405"/>
        </w:trPr>
        <w:tc>
          <w:tcPr>
            <w:tcW w:w="416" w:type="dxa"/>
            <w:vMerge/>
          </w:tcPr>
          <w:p w14:paraId="6FC8784A"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78BBAEE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5332F0F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64544F4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11738064"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17112504"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07C5D622"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4BB49B5C"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6AB8FD6C"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55DF12BE"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69DEDC30"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25B1FD1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38486661"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4C8C6217"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409BF7CE"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
        </w:tc>
      </w:tr>
      <w:tr w:rsidR="00A80453" w:rsidRPr="009D3AFE" w14:paraId="55A984EC" w14:textId="77777777" w:rsidTr="008275ED">
        <w:trPr>
          <w:trHeight w:val="405"/>
        </w:trPr>
        <w:tc>
          <w:tcPr>
            <w:tcW w:w="416" w:type="dxa"/>
          </w:tcPr>
          <w:p w14:paraId="1D206871"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7F536A39" w14:textId="77777777" w:rsidR="00A80453" w:rsidRDefault="00A80453" w:rsidP="008275ED">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3E1F0F3C" w14:textId="77777777" w:rsidR="00A80453" w:rsidRPr="004C0FFB" w:rsidRDefault="00A80453" w:rsidP="008275ED">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4898347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1221472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21B40E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3924CC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E97CD8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0B5659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A07949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FDC684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5995C8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780C20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1A0458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C994F9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08E7EF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6A2643BC" w14:textId="77777777" w:rsidTr="008275ED">
        <w:trPr>
          <w:trHeight w:val="405"/>
        </w:trPr>
        <w:tc>
          <w:tcPr>
            <w:tcW w:w="416" w:type="dxa"/>
          </w:tcPr>
          <w:p w14:paraId="635D3E9A"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0B37973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Pozyskanie choinek</w:t>
            </w:r>
          </w:p>
        </w:tc>
        <w:tc>
          <w:tcPr>
            <w:tcW w:w="577" w:type="dxa"/>
          </w:tcPr>
          <w:p w14:paraId="6EB15A8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24EA80F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362B69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D03621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55D6349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5AD505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4EFE34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71EE4A0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D9A82F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BA0611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2BA14F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7C203A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9129D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38600BD6" w14:textId="77777777" w:rsidTr="008275ED">
        <w:trPr>
          <w:trHeight w:val="405"/>
        </w:trPr>
        <w:tc>
          <w:tcPr>
            <w:tcW w:w="416" w:type="dxa"/>
          </w:tcPr>
          <w:p w14:paraId="59016DB2"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26DA1CC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188FEE3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4B1A21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DA459D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516A4B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0BA72C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0BD2E67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4DF008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6A22FB1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B086A1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CDB527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4F6A19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4A16D3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FE8285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W </w:t>
            </w:r>
            <w:proofErr w:type="spellStart"/>
            <w:r>
              <w:rPr>
                <w:rFonts w:ascii="Cambria" w:hAnsi="Cambria" w:cs="Arial"/>
                <w:color w:val="000000"/>
                <w:sz w:val="16"/>
                <w:szCs w:val="16"/>
                <w:lang w:eastAsia="pl-PL"/>
              </w:rPr>
              <w:t>zal</w:t>
            </w:r>
            <w:proofErr w:type="spellEnd"/>
            <w:r>
              <w:rPr>
                <w:rFonts w:ascii="Cambria" w:hAnsi="Cambria" w:cs="Arial"/>
                <w:color w:val="000000"/>
                <w:sz w:val="16"/>
                <w:szCs w:val="16"/>
                <w:lang w:eastAsia="pl-PL"/>
              </w:rPr>
              <w:t>. Od składu gatunkowego</w:t>
            </w:r>
          </w:p>
        </w:tc>
      </w:tr>
      <w:tr w:rsidR="00A80453" w:rsidRPr="009D3AFE" w14:paraId="34416AB5" w14:textId="77777777" w:rsidTr="008275ED">
        <w:trPr>
          <w:trHeight w:val="405"/>
        </w:trPr>
        <w:tc>
          <w:tcPr>
            <w:tcW w:w="416" w:type="dxa"/>
          </w:tcPr>
          <w:p w14:paraId="57B2EB2E"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05F526C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28DD0BF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321BA2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FEE804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BBCA43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EF4022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2048DD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3C1E62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0A7C58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F51B7F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D0A619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24F606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A33561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2E7AB36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0FBD243C" w14:textId="77777777" w:rsidTr="008275ED">
        <w:trPr>
          <w:trHeight w:val="405"/>
        </w:trPr>
        <w:tc>
          <w:tcPr>
            <w:tcW w:w="416" w:type="dxa"/>
          </w:tcPr>
          <w:p w14:paraId="4CA777F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4FB34E1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2CC7F47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DFA5BD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8A1FC1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950753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EAD92A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E0CC9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214A8B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D99971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84593E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047391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766081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05120F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369751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72E5D33B" w14:textId="77777777" w:rsidTr="008275ED">
        <w:trPr>
          <w:trHeight w:val="405"/>
        </w:trPr>
        <w:tc>
          <w:tcPr>
            <w:tcW w:w="416" w:type="dxa"/>
          </w:tcPr>
          <w:p w14:paraId="6623CC77"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0667D3B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5830D45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44ED96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FF84A4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34615D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2C03AE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A0CEC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B29120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1A5E57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462072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FB8A6E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9E8AA7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DDF6A7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F03767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A80453" w:rsidRPr="009D3AFE" w14:paraId="69D31818" w14:textId="77777777" w:rsidTr="008275ED">
        <w:trPr>
          <w:trHeight w:val="405"/>
        </w:trPr>
        <w:tc>
          <w:tcPr>
            <w:tcW w:w="416" w:type="dxa"/>
          </w:tcPr>
          <w:p w14:paraId="75E56A41"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7D2A282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5552AF8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0251F7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B350C5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D2860D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611716A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DCBFD1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5BA77E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7D9703D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57AC2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179AEE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3744C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756927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F3E731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3A594CD0" w14:textId="77777777" w:rsidTr="008275ED">
        <w:trPr>
          <w:trHeight w:val="405"/>
        </w:trPr>
        <w:tc>
          <w:tcPr>
            <w:tcW w:w="416" w:type="dxa"/>
          </w:tcPr>
          <w:p w14:paraId="62503485"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39FBD06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0C778D9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180735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17D67A8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A2721F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A4E34C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54AA2E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B58937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01E3FB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37FBA4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61B263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A95F91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68139B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69056A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757C8ABB" w14:textId="77777777" w:rsidTr="008275ED">
        <w:trPr>
          <w:trHeight w:val="405"/>
        </w:trPr>
        <w:tc>
          <w:tcPr>
            <w:tcW w:w="416" w:type="dxa"/>
          </w:tcPr>
          <w:p w14:paraId="0EE4A2FA"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744D1B5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4D20017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FE46F0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983EF4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7F562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119DEF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8B11F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A3D8DD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677722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F6253F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A3B63B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36C9C6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8B7DA4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03CBF1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A80453" w:rsidRPr="009D3AFE" w14:paraId="65936ADB" w14:textId="77777777" w:rsidTr="008275ED">
        <w:trPr>
          <w:trHeight w:val="405"/>
        </w:trPr>
        <w:tc>
          <w:tcPr>
            <w:tcW w:w="416" w:type="dxa"/>
          </w:tcPr>
          <w:p w14:paraId="45E327E9"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367EF8C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roofErr w:type="spellStart"/>
            <w:r>
              <w:rPr>
                <w:rFonts w:ascii="Cambria" w:hAnsi="Cambria" w:cs="Arial"/>
                <w:color w:val="000000"/>
                <w:sz w:val="16"/>
                <w:szCs w:val="16"/>
                <w:lang w:eastAsia="pl-PL"/>
              </w:rPr>
              <w:t>Zabezp</w:t>
            </w:r>
            <w:proofErr w:type="spellEnd"/>
            <w:r>
              <w:rPr>
                <w:rFonts w:ascii="Cambria" w:hAnsi="Cambria" w:cs="Arial"/>
                <w:color w:val="000000"/>
                <w:sz w:val="16"/>
                <w:szCs w:val="16"/>
                <w:lang w:eastAsia="pl-PL"/>
              </w:rPr>
              <w:t>. upraw i młodników repelentami</w:t>
            </w:r>
          </w:p>
        </w:tc>
        <w:tc>
          <w:tcPr>
            <w:tcW w:w="577" w:type="dxa"/>
          </w:tcPr>
          <w:p w14:paraId="401AA9A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9EC6BA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DEBA22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3B908B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5C8F233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A463E8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3D8D90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10B505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0A15EF4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688355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272B18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510817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1543D01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A80453" w:rsidRPr="009D3AFE" w14:paraId="79990F2B" w14:textId="77777777" w:rsidTr="008275ED">
        <w:trPr>
          <w:trHeight w:val="405"/>
        </w:trPr>
        <w:tc>
          <w:tcPr>
            <w:tcW w:w="416" w:type="dxa"/>
          </w:tcPr>
          <w:p w14:paraId="63774599"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71B5E9F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6ADD1AA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3F54001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1494253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652F1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ECC32F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ACCDF2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09929A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3EDF4FF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80AC8F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0CC5B3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AD4ECC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58C825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A71C4D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pozostałym okresie sporadycznie wg. potrzeb</w:t>
            </w:r>
          </w:p>
        </w:tc>
      </w:tr>
      <w:tr w:rsidR="00A80453" w:rsidRPr="009D3AFE" w14:paraId="42EF7DB8" w14:textId="77777777" w:rsidTr="008275ED">
        <w:trPr>
          <w:trHeight w:val="405"/>
        </w:trPr>
        <w:tc>
          <w:tcPr>
            <w:tcW w:w="416" w:type="dxa"/>
          </w:tcPr>
          <w:p w14:paraId="7FE7E51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7E4DC3E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0860850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9DD165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1AFFB6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74C5D9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7AEFBB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EFA719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8E59CB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3BB98B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81EB76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D6F2FB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D85F03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65C85E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1689E3A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76F1AA68" w14:textId="77777777" w:rsidTr="008275ED">
        <w:trPr>
          <w:trHeight w:val="405"/>
        </w:trPr>
        <w:tc>
          <w:tcPr>
            <w:tcW w:w="416" w:type="dxa"/>
          </w:tcPr>
          <w:p w14:paraId="78B6E5F0"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13</w:t>
            </w:r>
          </w:p>
        </w:tc>
        <w:tc>
          <w:tcPr>
            <w:tcW w:w="1538" w:type="dxa"/>
          </w:tcPr>
          <w:p w14:paraId="1BA0302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Konserwacja dróg</w:t>
            </w:r>
          </w:p>
        </w:tc>
        <w:tc>
          <w:tcPr>
            <w:tcW w:w="577" w:type="dxa"/>
          </w:tcPr>
          <w:p w14:paraId="6B65489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79FFBE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F8F24A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7F12A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2FBA30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AA92D7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741E86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67C82E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1B7354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C82EE2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F8464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AE183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1E4F0A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A80453" w:rsidRPr="009D3AFE" w14:paraId="1D7D2295" w14:textId="77777777" w:rsidTr="008275ED">
        <w:trPr>
          <w:trHeight w:val="405"/>
        </w:trPr>
        <w:tc>
          <w:tcPr>
            <w:tcW w:w="416" w:type="dxa"/>
          </w:tcPr>
          <w:p w14:paraId="30235357"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14</w:t>
            </w:r>
          </w:p>
        </w:tc>
        <w:tc>
          <w:tcPr>
            <w:tcW w:w="1538" w:type="dxa"/>
          </w:tcPr>
          <w:p w14:paraId="5640F85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Odśnieżanie dróg i składów</w:t>
            </w:r>
          </w:p>
        </w:tc>
        <w:tc>
          <w:tcPr>
            <w:tcW w:w="577" w:type="dxa"/>
          </w:tcPr>
          <w:p w14:paraId="1582E86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A19D0D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2B6DAEC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D61C7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60F193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C46080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5ADBF5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75934B0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EB2D34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D60A61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FD14D0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B85AD2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24FE12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opadów</w:t>
            </w:r>
          </w:p>
        </w:tc>
      </w:tr>
    </w:tbl>
    <w:p w14:paraId="64A4754F" w14:textId="77777777" w:rsidR="00A80453" w:rsidRDefault="00A80453" w:rsidP="00A80453">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143546F9" w14:textId="77777777" w:rsidR="00A80453" w:rsidRDefault="00A80453" w:rsidP="00A80453">
      <w:pPr>
        <w:tabs>
          <w:tab w:val="left" w:pos="1134"/>
        </w:tabs>
        <w:suppressAutoHyphens w:val="0"/>
        <w:spacing w:before="120"/>
        <w:rPr>
          <w:rFonts w:ascii="Cambria" w:hAnsi="Cambria" w:cs="Arial"/>
          <w:color w:val="000000"/>
          <w:sz w:val="22"/>
          <w:szCs w:val="22"/>
          <w:lang w:eastAsia="pl-PL"/>
        </w:rPr>
      </w:pPr>
    </w:p>
    <w:p w14:paraId="5AF067D1" w14:textId="77777777" w:rsidR="00A80453" w:rsidRDefault="00A80453" w:rsidP="00A80453">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53CBA0F4" w14:textId="77777777" w:rsidR="00A80453" w:rsidRDefault="00A80453" w:rsidP="00A80453">
      <w:pPr>
        <w:tabs>
          <w:tab w:val="left" w:pos="1134"/>
        </w:tabs>
        <w:suppressAutoHyphens w:val="0"/>
        <w:spacing w:before="120"/>
        <w:rPr>
          <w:rFonts w:ascii="Cambria" w:hAnsi="Cambria" w:cs="Arial"/>
          <w:b/>
          <w:color w:val="000000"/>
          <w:sz w:val="22"/>
          <w:szCs w:val="22"/>
          <w:lang w:eastAsia="pl-PL"/>
        </w:rPr>
      </w:pPr>
    </w:p>
    <w:p w14:paraId="45EA9D49" w14:textId="77777777" w:rsidR="00A80453" w:rsidRDefault="00A80453" w:rsidP="00A80453">
      <w:pPr>
        <w:tabs>
          <w:tab w:val="left" w:pos="1134"/>
        </w:tabs>
        <w:suppressAutoHyphens w:val="0"/>
        <w:spacing w:before="120"/>
        <w:rPr>
          <w:rFonts w:ascii="Cambria" w:hAnsi="Cambria" w:cs="Arial"/>
          <w:b/>
          <w:color w:val="000000"/>
          <w:sz w:val="22"/>
          <w:szCs w:val="22"/>
          <w:lang w:eastAsia="pl-PL"/>
        </w:rPr>
      </w:pPr>
    </w:p>
    <w:p w14:paraId="54A0E1E5" w14:textId="53BEB266" w:rsidR="00A80453" w:rsidRPr="004C0FFB" w:rsidRDefault="00A80453" w:rsidP="00A80453">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………………dnia ………..2025 r.</w:t>
      </w:r>
    </w:p>
    <w:p w14:paraId="3B06E901" w14:textId="77777777" w:rsidR="00A80453" w:rsidRDefault="00A80453" w:rsidP="00A80453">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1325AAE6" w14:textId="77777777" w:rsidR="00A80453" w:rsidRDefault="00A80453" w:rsidP="00A80453">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Załącznik nr 4 do Umowy</w:t>
      </w:r>
    </w:p>
    <w:p w14:paraId="271A03BC"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pakietu VI</w:t>
      </w:r>
    </w:p>
    <w:p w14:paraId="2C0E1665"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A80453" w:rsidRPr="009D3AFE" w14:paraId="40AEDC92" w14:textId="77777777" w:rsidTr="008275ED">
        <w:trPr>
          <w:trHeight w:val="405"/>
        </w:trPr>
        <w:tc>
          <w:tcPr>
            <w:tcW w:w="416" w:type="dxa"/>
            <w:vMerge w:val="restart"/>
          </w:tcPr>
          <w:p w14:paraId="337DE507"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7FC80A31"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383BF309" w14:textId="77777777" w:rsidR="00A80453" w:rsidRPr="00121DDF" w:rsidRDefault="00A80453" w:rsidP="008275ED">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6EE77636"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A80453" w:rsidRPr="009D3AFE" w14:paraId="613B5BAF" w14:textId="77777777" w:rsidTr="008275ED">
        <w:trPr>
          <w:trHeight w:val="405"/>
        </w:trPr>
        <w:tc>
          <w:tcPr>
            <w:tcW w:w="416" w:type="dxa"/>
            <w:vMerge/>
          </w:tcPr>
          <w:p w14:paraId="0F5096B2"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1B1F359"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42D15827" w14:textId="77777777" w:rsidR="00A80453" w:rsidRPr="00121DDF" w:rsidRDefault="00A80453" w:rsidP="008275ED">
            <w:pPr>
              <w:tabs>
                <w:tab w:val="left" w:pos="1134"/>
              </w:tabs>
              <w:suppressAutoHyphens w:val="0"/>
              <w:spacing w:before="120"/>
              <w:jc w:val="center"/>
              <w:rPr>
                <w:rFonts w:ascii="Cambria" w:hAnsi="Cambria" w:cs="Arial"/>
                <w:b/>
                <w:color w:val="000000"/>
                <w:lang w:eastAsia="pl-PL"/>
              </w:rPr>
            </w:pPr>
          </w:p>
        </w:tc>
        <w:tc>
          <w:tcPr>
            <w:tcW w:w="1674" w:type="dxa"/>
            <w:vMerge/>
          </w:tcPr>
          <w:p w14:paraId="742F9A32"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p>
        </w:tc>
      </w:tr>
      <w:tr w:rsidR="00A80453" w:rsidRPr="009D3AFE" w14:paraId="35CAC2D5" w14:textId="77777777" w:rsidTr="008275ED">
        <w:trPr>
          <w:trHeight w:val="405"/>
        </w:trPr>
        <w:tc>
          <w:tcPr>
            <w:tcW w:w="416" w:type="dxa"/>
            <w:vMerge/>
          </w:tcPr>
          <w:p w14:paraId="3D393B97"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57AFE2BA"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1199CF5E"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54B4FBCD"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3E2CB938"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54CA79B3"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76ABB87E"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34D1AC44"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6ACA7528"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73FD722B"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5D11D886"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10AC8518"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457A9939"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0B54FFB2"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56E1F6ED"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p>
        </w:tc>
      </w:tr>
      <w:tr w:rsidR="00A80453" w:rsidRPr="009D3AFE" w14:paraId="5060D79A" w14:textId="77777777" w:rsidTr="008275ED">
        <w:trPr>
          <w:trHeight w:val="405"/>
        </w:trPr>
        <w:tc>
          <w:tcPr>
            <w:tcW w:w="416" w:type="dxa"/>
          </w:tcPr>
          <w:p w14:paraId="3EA12BF6"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48205A41" w14:textId="77777777" w:rsidR="00A80453" w:rsidRDefault="00A80453" w:rsidP="008275ED">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Siew nasion ręczny i</w:t>
            </w:r>
          </w:p>
          <w:p w14:paraId="1C3339F2" w14:textId="77777777" w:rsidR="00A80453" w:rsidRPr="004C0FFB" w:rsidRDefault="00A80453" w:rsidP="008275ED">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 xml:space="preserve"> mechaniczny</w:t>
            </w:r>
          </w:p>
        </w:tc>
        <w:tc>
          <w:tcPr>
            <w:tcW w:w="577" w:type="dxa"/>
          </w:tcPr>
          <w:p w14:paraId="7442B39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DF03D9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477710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5388CC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57CDF8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298B50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764DB9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3488C0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71313C3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8DFE8F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0FA180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579013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E305CB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68AF5DC3" w14:textId="77777777" w:rsidTr="008275ED">
        <w:trPr>
          <w:trHeight w:val="405"/>
        </w:trPr>
        <w:tc>
          <w:tcPr>
            <w:tcW w:w="416" w:type="dxa"/>
          </w:tcPr>
          <w:p w14:paraId="2E3C1EF7"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537CB26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Pielenie ręczne w tunelach i kasetach</w:t>
            </w:r>
          </w:p>
        </w:tc>
        <w:tc>
          <w:tcPr>
            <w:tcW w:w="577" w:type="dxa"/>
          </w:tcPr>
          <w:p w14:paraId="71D5475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E1E2B8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6795F0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93F0F6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33E619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B32DE3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98376D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373E46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00F069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B7C6BE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F454F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0FCF54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35B82A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30F4164D" w14:textId="77777777" w:rsidTr="008275ED">
        <w:trPr>
          <w:trHeight w:val="405"/>
        </w:trPr>
        <w:tc>
          <w:tcPr>
            <w:tcW w:w="416" w:type="dxa"/>
          </w:tcPr>
          <w:p w14:paraId="2AACF02B"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4786728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Mechaniczne spulchnianie gleby</w:t>
            </w:r>
          </w:p>
        </w:tc>
        <w:tc>
          <w:tcPr>
            <w:tcW w:w="577" w:type="dxa"/>
          </w:tcPr>
          <w:p w14:paraId="0BE51EE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FE0618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E0A8CC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5C7773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034AF4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0340E4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814A67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B41FF1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3DE2E3B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446308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3C0977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1E7F83B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1CEC513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0C3CF201" w14:textId="77777777" w:rsidTr="008275ED">
        <w:trPr>
          <w:trHeight w:val="405"/>
        </w:trPr>
        <w:tc>
          <w:tcPr>
            <w:tcW w:w="416" w:type="dxa"/>
          </w:tcPr>
          <w:p w14:paraId="1F085CB8"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1ED9C30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Oprysk sadzonek</w:t>
            </w:r>
          </w:p>
        </w:tc>
        <w:tc>
          <w:tcPr>
            <w:tcW w:w="577" w:type="dxa"/>
          </w:tcPr>
          <w:p w14:paraId="231BC8A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BEC56D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4CDA46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0297D0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2AD6AE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1EBDE9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C70E3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F781E4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E2E77A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7B08CF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1DD1E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20963E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5D4A737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31C4C680" w14:textId="77777777" w:rsidTr="008275ED">
        <w:trPr>
          <w:trHeight w:val="405"/>
        </w:trPr>
        <w:tc>
          <w:tcPr>
            <w:tcW w:w="416" w:type="dxa"/>
          </w:tcPr>
          <w:p w14:paraId="191CCC4F"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00D6B22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szkółkowanie sadz.</w:t>
            </w:r>
          </w:p>
        </w:tc>
        <w:tc>
          <w:tcPr>
            <w:tcW w:w="577" w:type="dxa"/>
          </w:tcPr>
          <w:p w14:paraId="477DC95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FA16DB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EFACE6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6CC7BB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DB1F2F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EC2DA6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4407D4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911DB1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D0DD45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698248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BD88B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3318C4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EDF261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A80453" w:rsidRPr="009D3AFE" w14:paraId="38D45DD2" w14:textId="77777777" w:rsidTr="008275ED">
        <w:trPr>
          <w:trHeight w:val="405"/>
        </w:trPr>
        <w:tc>
          <w:tcPr>
            <w:tcW w:w="416" w:type="dxa"/>
          </w:tcPr>
          <w:p w14:paraId="64FFF24A"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49FF004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Wyjmowanie sadzonek</w:t>
            </w:r>
          </w:p>
        </w:tc>
        <w:tc>
          <w:tcPr>
            <w:tcW w:w="577" w:type="dxa"/>
          </w:tcPr>
          <w:p w14:paraId="56B9DC1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33D185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9DBFEC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7CACA9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9CB3E6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525C1B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484A00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1EFD237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7047233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41DCBC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61FFF3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48DC98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E79FC6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A80453" w:rsidRPr="009D3AFE" w14:paraId="507197F1" w14:textId="77777777" w:rsidTr="008275ED">
        <w:trPr>
          <w:trHeight w:val="405"/>
        </w:trPr>
        <w:tc>
          <w:tcPr>
            <w:tcW w:w="416" w:type="dxa"/>
          </w:tcPr>
          <w:p w14:paraId="462024CB"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5A3061F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Utrzymanie gleby w czarnym ugorze</w:t>
            </w:r>
          </w:p>
        </w:tc>
        <w:tc>
          <w:tcPr>
            <w:tcW w:w="577" w:type="dxa"/>
          </w:tcPr>
          <w:p w14:paraId="0D2B92A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BA6F56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F21423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9F7057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49A526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F57B93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368781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9D4351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0D06982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51085C0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8C01B9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CEE500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2D81324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53C37A4A" w14:textId="77777777" w:rsidTr="008275ED">
        <w:trPr>
          <w:trHeight w:val="405"/>
        </w:trPr>
        <w:tc>
          <w:tcPr>
            <w:tcW w:w="416" w:type="dxa"/>
          </w:tcPr>
          <w:p w14:paraId="30DED876"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7022ED8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Uprawa gleby</w:t>
            </w:r>
          </w:p>
        </w:tc>
        <w:tc>
          <w:tcPr>
            <w:tcW w:w="577" w:type="dxa"/>
          </w:tcPr>
          <w:p w14:paraId="06FF128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276D82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44E32F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7062AC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72A457E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5CE296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117AD5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3461905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DEA1F6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9C3CA8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73D462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4BA21D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23B0E16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387A2837" w14:textId="77777777" w:rsidTr="008275ED">
        <w:trPr>
          <w:trHeight w:val="405"/>
        </w:trPr>
        <w:tc>
          <w:tcPr>
            <w:tcW w:w="416" w:type="dxa"/>
          </w:tcPr>
          <w:p w14:paraId="0D37553C"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1ECD84F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Deszczowanie sadzonek</w:t>
            </w:r>
          </w:p>
        </w:tc>
        <w:tc>
          <w:tcPr>
            <w:tcW w:w="577" w:type="dxa"/>
          </w:tcPr>
          <w:p w14:paraId="4D71B01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D7E734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171A02E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ED242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391427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6AF959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90A8AD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47D0A7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C06244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2ABB85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0CB28E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CEC530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313AD13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war. pogodowych</w:t>
            </w:r>
          </w:p>
        </w:tc>
      </w:tr>
      <w:tr w:rsidR="00A80453" w:rsidRPr="009D3AFE" w14:paraId="431B2796" w14:textId="77777777" w:rsidTr="008275ED">
        <w:trPr>
          <w:trHeight w:val="405"/>
        </w:trPr>
        <w:tc>
          <w:tcPr>
            <w:tcW w:w="416" w:type="dxa"/>
          </w:tcPr>
          <w:p w14:paraId="4165A703"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73C5008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Nawożenie mineralne i organiczne</w:t>
            </w:r>
          </w:p>
        </w:tc>
        <w:tc>
          <w:tcPr>
            <w:tcW w:w="577" w:type="dxa"/>
          </w:tcPr>
          <w:p w14:paraId="67B2C84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0B97E3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72CEA6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12AA35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BC8A2D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B1CA77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55250E3"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1F5CC3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DA812D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3E809D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7CF46D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5DE757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24DF0C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0E2649DB" w14:textId="77777777" w:rsidTr="008275ED">
        <w:trPr>
          <w:trHeight w:val="405"/>
        </w:trPr>
        <w:tc>
          <w:tcPr>
            <w:tcW w:w="416" w:type="dxa"/>
          </w:tcPr>
          <w:p w14:paraId="03CA73CC"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08C9057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Pozostałe prace na szkółce</w:t>
            </w:r>
          </w:p>
        </w:tc>
        <w:tc>
          <w:tcPr>
            <w:tcW w:w="577" w:type="dxa"/>
          </w:tcPr>
          <w:p w14:paraId="22E3947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0FC2E10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23FE74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898031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ABBEFC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6E9D4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7F540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6C6F7F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A23A8C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50DCEC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DC279E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8CAF25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CBF337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pozostałym okresie sporadycznie wg. potrzeb</w:t>
            </w:r>
          </w:p>
        </w:tc>
      </w:tr>
      <w:tr w:rsidR="00A80453" w:rsidRPr="009D3AFE" w14:paraId="26A2560D" w14:textId="77777777" w:rsidTr="008275ED">
        <w:trPr>
          <w:trHeight w:val="405"/>
        </w:trPr>
        <w:tc>
          <w:tcPr>
            <w:tcW w:w="416" w:type="dxa"/>
          </w:tcPr>
          <w:p w14:paraId="6DEC0011"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11CB7E2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z zakresu przygotowania nasion do siewu</w:t>
            </w:r>
          </w:p>
        </w:tc>
        <w:tc>
          <w:tcPr>
            <w:tcW w:w="577" w:type="dxa"/>
          </w:tcPr>
          <w:p w14:paraId="46B30F8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E68AAA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068A4D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98968F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78D561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42CF31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B76BCC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5350F3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F955A4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FB4BFC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42D8C9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277FE50"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5063FB0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r>
      <w:tr w:rsidR="00A80453" w:rsidRPr="009D3AFE" w14:paraId="5E46072D" w14:textId="77777777" w:rsidTr="008275ED">
        <w:trPr>
          <w:trHeight w:val="405"/>
        </w:trPr>
        <w:tc>
          <w:tcPr>
            <w:tcW w:w="416" w:type="dxa"/>
          </w:tcPr>
          <w:p w14:paraId="3CCBE9AB" w14:textId="77777777" w:rsidR="00A80453" w:rsidRPr="009D3AFE"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13</w:t>
            </w:r>
          </w:p>
        </w:tc>
        <w:tc>
          <w:tcPr>
            <w:tcW w:w="1538" w:type="dxa"/>
          </w:tcPr>
          <w:p w14:paraId="75D020C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Zbiór szyszek</w:t>
            </w:r>
          </w:p>
        </w:tc>
        <w:tc>
          <w:tcPr>
            <w:tcW w:w="577" w:type="dxa"/>
          </w:tcPr>
          <w:p w14:paraId="4C8591E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3B3C678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175D4B04"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113942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7282CE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B4FA0B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8D55D8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6C72D8B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0CF1C7C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28A7769"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513C79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2DDD56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34FFA6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A80453" w:rsidRPr="009D3AFE" w14:paraId="18002306" w14:textId="77777777" w:rsidTr="008275ED">
        <w:trPr>
          <w:trHeight w:val="405"/>
        </w:trPr>
        <w:tc>
          <w:tcPr>
            <w:tcW w:w="416" w:type="dxa"/>
          </w:tcPr>
          <w:p w14:paraId="3F8E2762"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14</w:t>
            </w:r>
          </w:p>
        </w:tc>
        <w:tc>
          <w:tcPr>
            <w:tcW w:w="1538" w:type="dxa"/>
          </w:tcPr>
          <w:p w14:paraId="4B89B2D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Zbiór nasion</w:t>
            </w:r>
          </w:p>
        </w:tc>
        <w:tc>
          <w:tcPr>
            <w:tcW w:w="577" w:type="dxa"/>
          </w:tcPr>
          <w:p w14:paraId="7C9FC76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8B2F6E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4B6758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6C86B3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51C5809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0E2B40A"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421AA4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A8EBDBD"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111C1DF"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147430E"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5E44F0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2B851FB"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42DB185"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A80453" w:rsidRPr="009D3AFE" w14:paraId="2A0050A7" w14:textId="77777777" w:rsidTr="008275ED">
        <w:trPr>
          <w:trHeight w:val="405"/>
        </w:trPr>
        <w:tc>
          <w:tcPr>
            <w:tcW w:w="416" w:type="dxa"/>
          </w:tcPr>
          <w:p w14:paraId="584C505B"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15</w:t>
            </w:r>
          </w:p>
        </w:tc>
        <w:tc>
          <w:tcPr>
            <w:tcW w:w="1538" w:type="dxa"/>
          </w:tcPr>
          <w:p w14:paraId="02B38F39"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w Karpackim Banku Genów</w:t>
            </w:r>
          </w:p>
        </w:tc>
        <w:tc>
          <w:tcPr>
            <w:tcW w:w="577" w:type="dxa"/>
          </w:tcPr>
          <w:p w14:paraId="3D8A4138"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F4CE12"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9927961"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3476D5C"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63B2448"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5EBD167"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2CD0E78"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FB0F852"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3333CC0"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FAE7F38"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4536FA6" w14:textId="77777777" w:rsidR="00A80453" w:rsidRPr="004C0FFB"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FEEE0C9"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A3262AC"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A80453" w:rsidRPr="009D3AFE" w14:paraId="7E9E39E2" w14:textId="77777777" w:rsidTr="008275ED">
        <w:trPr>
          <w:trHeight w:val="405"/>
        </w:trPr>
        <w:tc>
          <w:tcPr>
            <w:tcW w:w="416" w:type="dxa"/>
          </w:tcPr>
          <w:p w14:paraId="6922ED48"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16</w:t>
            </w:r>
          </w:p>
        </w:tc>
        <w:tc>
          <w:tcPr>
            <w:tcW w:w="1538" w:type="dxa"/>
          </w:tcPr>
          <w:p w14:paraId="7BF5E275"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Prace w </w:t>
            </w:r>
            <w:proofErr w:type="spellStart"/>
            <w:r>
              <w:rPr>
                <w:rFonts w:ascii="Cambria" w:hAnsi="Cambria" w:cs="Arial"/>
                <w:color w:val="000000"/>
                <w:sz w:val="16"/>
                <w:szCs w:val="16"/>
                <w:lang w:eastAsia="pl-PL"/>
              </w:rPr>
              <w:t>Wolierowej</w:t>
            </w:r>
            <w:proofErr w:type="spellEnd"/>
            <w:r>
              <w:rPr>
                <w:rFonts w:ascii="Cambria" w:hAnsi="Cambria" w:cs="Arial"/>
                <w:color w:val="000000"/>
                <w:sz w:val="16"/>
                <w:szCs w:val="16"/>
                <w:lang w:eastAsia="pl-PL"/>
              </w:rPr>
              <w:t xml:space="preserve"> Hodowli Głuszców</w:t>
            </w:r>
          </w:p>
        </w:tc>
        <w:tc>
          <w:tcPr>
            <w:tcW w:w="577" w:type="dxa"/>
          </w:tcPr>
          <w:p w14:paraId="22FD93A6"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5160591"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8E089B4"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90FAC50"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9523E72"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3327CE6"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2EE4318"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990CAC1"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2BF428D"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E68FF67"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D1AE6B7"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C11BB38"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2F482AC9"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A80453" w:rsidRPr="009D3AFE" w14:paraId="2706D74B" w14:textId="77777777" w:rsidTr="008275ED">
        <w:trPr>
          <w:trHeight w:val="405"/>
        </w:trPr>
        <w:tc>
          <w:tcPr>
            <w:tcW w:w="416" w:type="dxa"/>
          </w:tcPr>
          <w:p w14:paraId="171F7D47" w14:textId="77777777" w:rsidR="00A80453" w:rsidRDefault="00A80453" w:rsidP="008275ED">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17</w:t>
            </w:r>
          </w:p>
        </w:tc>
        <w:tc>
          <w:tcPr>
            <w:tcW w:w="1538" w:type="dxa"/>
          </w:tcPr>
          <w:p w14:paraId="2E15CF1B"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w Ogrodzie Roślin LOEE</w:t>
            </w:r>
          </w:p>
        </w:tc>
        <w:tc>
          <w:tcPr>
            <w:tcW w:w="577" w:type="dxa"/>
          </w:tcPr>
          <w:p w14:paraId="15B70F22"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ACC5A67"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CB4ED18"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F89D17"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3AF606F"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A135D6F"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3F466BC"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215F3FE"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F3E2BDE"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25C042"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64D914C"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8CBEB0C"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52050E6A" w14:textId="77777777" w:rsidR="00A80453" w:rsidRDefault="00A80453" w:rsidP="008275ED">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4C7E2978" w14:textId="77777777" w:rsidR="00A80453" w:rsidRDefault="00A80453" w:rsidP="00A80453">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1F09B68A" w14:textId="77777777" w:rsidR="00A80453" w:rsidRDefault="00A80453" w:rsidP="00A80453">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52AC8CB8" w14:textId="77777777" w:rsidR="00A80453" w:rsidRDefault="00A80453" w:rsidP="00A80453">
      <w:pPr>
        <w:tabs>
          <w:tab w:val="left" w:pos="1134"/>
        </w:tabs>
        <w:suppressAutoHyphens w:val="0"/>
        <w:spacing w:before="120"/>
        <w:rPr>
          <w:rFonts w:ascii="Cambria" w:hAnsi="Cambria" w:cs="Arial"/>
          <w:b/>
          <w:color w:val="000000"/>
          <w:sz w:val="22"/>
          <w:szCs w:val="22"/>
          <w:lang w:eastAsia="pl-PL"/>
        </w:rPr>
      </w:pPr>
    </w:p>
    <w:p w14:paraId="409F5EB6" w14:textId="77777777" w:rsidR="00A80453" w:rsidRDefault="00A80453" w:rsidP="00A80453">
      <w:pPr>
        <w:tabs>
          <w:tab w:val="left" w:pos="1134"/>
        </w:tabs>
        <w:suppressAutoHyphens w:val="0"/>
        <w:spacing w:before="120"/>
        <w:rPr>
          <w:rFonts w:ascii="Cambria" w:hAnsi="Cambria" w:cs="Arial"/>
          <w:b/>
          <w:color w:val="000000"/>
          <w:sz w:val="22"/>
          <w:szCs w:val="22"/>
          <w:lang w:eastAsia="pl-PL"/>
        </w:rPr>
      </w:pPr>
    </w:p>
    <w:p w14:paraId="3D014D3A" w14:textId="78A009FB" w:rsidR="00A80453" w:rsidRDefault="00A80453" w:rsidP="00A80453">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………………dnia ………..2025 r.</w:t>
      </w:r>
    </w:p>
    <w:p w14:paraId="2996EFA2" w14:textId="77777777" w:rsidR="00A80453" w:rsidRPr="004B3338" w:rsidRDefault="0013110C" w:rsidP="00A80453">
      <w:pPr>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00A80453" w:rsidRPr="004B3338">
        <w:rPr>
          <w:rFonts w:ascii="Cambria" w:hAnsi="Cambria" w:cs="Arial"/>
          <w:b/>
          <w:color w:val="000000"/>
          <w:sz w:val="22"/>
          <w:szCs w:val="22"/>
          <w:lang w:eastAsia="pl-PL"/>
        </w:rPr>
        <w:lastRenderedPageBreak/>
        <w:t>Załącznik nr 5 do Umowy</w:t>
      </w:r>
    </w:p>
    <w:p w14:paraId="1E73EB30" w14:textId="77777777" w:rsidR="00A80453" w:rsidRPr="004B3338" w:rsidRDefault="00A80453" w:rsidP="00A80453">
      <w:pPr>
        <w:tabs>
          <w:tab w:val="left" w:pos="1134"/>
        </w:tabs>
        <w:suppressAutoHyphens w:val="0"/>
        <w:spacing w:before="120"/>
        <w:jc w:val="center"/>
        <w:rPr>
          <w:rFonts w:ascii="Cambria" w:hAnsi="Cambria" w:cs="Arial"/>
          <w:b/>
          <w:color w:val="000000"/>
          <w:sz w:val="22"/>
          <w:szCs w:val="22"/>
          <w:lang w:eastAsia="pl-PL"/>
        </w:rPr>
      </w:pPr>
    </w:p>
    <w:p w14:paraId="60125DA6" w14:textId="77777777" w:rsidR="00A80453" w:rsidRPr="004B3338" w:rsidRDefault="00A80453" w:rsidP="00A80453">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3B9F9D42" w14:textId="77777777" w:rsidR="00A80453" w:rsidRPr="004B3338" w:rsidRDefault="00A80453" w:rsidP="00A80453">
      <w:pPr>
        <w:suppressAutoHyphens w:val="0"/>
        <w:spacing w:before="120"/>
        <w:rPr>
          <w:rFonts w:ascii="Cambria" w:hAnsi="Cambria" w:cs="Arial"/>
          <w:color w:val="000000"/>
          <w:sz w:val="22"/>
          <w:szCs w:val="22"/>
          <w:lang w:eastAsia="pl-PL"/>
        </w:rPr>
      </w:pPr>
    </w:p>
    <w:p w14:paraId="7560B701" w14:textId="77777777" w:rsidR="00A80453" w:rsidRPr="004B3338" w:rsidRDefault="00A80453" w:rsidP="00A80453">
      <w:pPr>
        <w:tabs>
          <w:tab w:val="left" w:pos="1134"/>
        </w:tabs>
        <w:suppressAutoHyphens w:val="0"/>
        <w:spacing w:before="120"/>
        <w:jc w:val="both"/>
        <w:rPr>
          <w:rFonts w:ascii="Cambria" w:hAnsi="Cambria" w:cs="Arial"/>
          <w:color w:val="000000"/>
          <w:sz w:val="22"/>
          <w:szCs w:val="22"/>
          <w:lang w:eastAsia="pl-PL"/>
        </w:rPr>
      </w:pPr>
    </w:p>
    <w:p w14:paraId="1A598CE3" w14:textId="77777777" w:rsidR="00A80453" w:rsidRPr="004B3338" w:rsidRDefault="00A80453" w:rsidP="00A80453">
      <w:pPr>
        <w:tabs>
          <w:tab w:val="left" w:pos="1134"/>
        </w:tabs>
        <w:suppressAutoHyphens w:val="0"/>
        <w:spacing w:before="120"/>
        <w:jc w:val="both"/>
        <w:rPr>
          <w:rFonts w:ascii="Cambria" w:hAnsi="Cambria" w:cs="Arial"/>
          <w:color w:val="000000"/>
          <w:sz w:val="22"/>
          <w:szCs w:val="22"/>
          <w:lang w:eastAsia="pl-PL"/>
        </w:rPr>
      </w:pPr>
    </w:p>
    <w:p w14:paraId="787EAD1D" w14:textId="77777777" w:rsidR="00A80453" w:rsidRPr="004B3338" w:rsidRDefault="00A80453" w:rsidP="00A80453">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68422316" wp14:editId="4C48F5DB">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2EC42AC5" w14:textId="77777777" w:rsidR="00A80453" w:rsidRPr="004B3338" w:rsidRDefault="00A80453" w:rsidP="00A80453">
      <w:pPr>
        <w:tabs>
          <w:tab w:val="left" w:pos="1134"/>
        </w:tabs>
        <w:suppressAutoHyphens w:val="0"/>
        <w:spacing w:before="120"/>
        <w:jc w:val="both"/>
        <w:rPr>
          <w:rFonts w:ascii="Cambria" w:hAnsi="Cambria" w:cs="Arial"/>
          <w:color w:val="000000"/>
          <w:sz w:val="22"/>
          <w:szCs w:val="22"/>
          <w:lang w:eastAsia="pl-PL"/>
        </w:rPr>
      </w:pPr>
    </w:p>
    <w:p w14:paraId="36A99D83" w14:textId="77777777" w:rsidR="00A80453" w:rsidRPr="004B3338" w:rsidRDefault="00A80453" w:rsidP="00A80453">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240C6B2E" w14:textId="77777777" w:rsidR="00A80453" w:rsidRPr="004B3338" w:rsidRDefault="00A80453" w:rsidP="00A80453">
      <w:pPr>
        <w:tabs>
          <w:tab w:val="left" w:pos="1134"/>
        </w:tabs>
        <w:suppressAutoHyphens w:val="0"/>
        <w:spacing w:before="120"/>
        <w:rPr>
          <w:rFonts w:ascii="Cambria" w:hAnsi="Cambria" w:cs="Arial"/>
          <w:b/>
          <w:color w:val="000000"/>
          <w:sz w:val="22"/>
          <w:szCs w:val="22"/>
          <w:lang w:eastAsia="pl-PL"/>
        </w:rPr>
      </w:pPr>
    </w:p>
    <w:p w14:paraId="0B788D38" w14:textId="77777777" w:rsidR="00A80453" w:rsidRPr="004B3338" w:rsidRDefault="00A80453" w:rsidP="00A80453">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60CBDDC" wp14:editId="51DC5898">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CE5817" w14:textId="77777777" w:rsidR="00A80453" w:rsidRPr="004B3338" w:rsidRDefault="00A80453" w:rsidP="00A80453">
      <w:pPr>
        <w:tabs>
          <w:tab w:val="left" w:pos="1134"/>
        </w:tabs>
        <w:suppressAutoHyphens w:val="0"/>
        <w:spacing w:before="120"/>
        <w:rPr>
          <w:rFonts w:ascii="Cambria" w:hAnsi="Cambria" w:cs="Arial"/>
          <w:b/>
          <w:color w:val="000000"/>
          <w:sz w:val="22"/>
          <w:szCs w:val="22"/>
          <w:lang w:eastAsia="pl-PL"/>
        </w:rPr>
      </w:pPr>
    </w:p>
    <w:p w14:paraId="49162D6B" w14:textId="77777777" w:rsidR="00A80453" w:rsidRPr="004B3338" w:rsidRDefault="00A80453" w:rsidP="00A80453">
      <w:pPr>
        <w:tabs>
          <w:tab w:val="left" w:pos="1134"/>
        </w:tabs>
        <w:suppressAutoHyphens w:val="0"/>
        <w:spacing w:before="120"/>
        <w:rPr>
          <w:rFonts w:ascii="Cambria" w:hAnsi="Cambria" w:cs="Arial"/>
          <w:b/>
          <w:color w:val="000000"/>
          <w:sz w:val="22"/>
          <w:szCs w:val="22"/>
          <w:lang w:eastAsia="pl-PL"/>
        </w:rPr>
      </w:pPr>
    </w:p>
    <w:p w14:paraId="72D92B26" w14:textId="77777777" w:rsidR="00A80453" w:rsidRPr="004B3338" w:rsidRDefault="00A80453" w:rsidP="00A80453">
      <w:pPr>
        <w:tabs>
          <w:tab w:val="left" w:pos="1134"/>
        </w:tabs>
        <w:suppressAutoHyphens w:val="0"/>
        <w:spacing w:before="120"/>
        <w:rPr>
          <w:rFonts w:ascii="Cambria" w:hAnsi="Cambria" w:cs="Arial"/>
          <w:b/>
          <w:color w:val="000000"/>
          <w:sz w:val="22"/>
          <w:szCs w:val="22"/>
          <w:lang w:eastAsia="pl-PL"/>
        </w:rPr>
      </w:pPr>
    </w:p>
    <w:p w14:paraId="10594360" w14:textId="77777777" w:rsidR="00A80453" w:rsidRDefault="00A80453" w:rsidP="00A80453">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4B7A6303" w14:textId="77777777" w:rsidR="00A80453" w:rsidRDefault="00A80453" w:rsidP="00A8045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6 do Umowy</w:t>
      </w:r>
    </w:p>
    <w:p w14:paraId="31353937"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p>
    <w:p w14:paraId="61E0C5A0" w14:textId="77777777" w:rsidR="00A80453" w:rsidRDefault="00A80453" w:rsidP="00A80453">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Wzór Protokołu Zwrotu  Powierzchni.</w:t>
      </w:r>
    </w:p>
    <w:p w14:paraId="070A7261" w14:textId="77777777" w:rsidR="00A80453" w:rsidRPr="00394BE7" w:rsidRDefault="00A80453" w:rsidP="00A80453">
      <w:pPr>
        <w:rPr>
          <w:rFonts w:ascii="Calibri" w:hAnsi="Calibri" w:cs="Calibri"/>
          <w:sz w:val="22"/>
          <w:szCs w:val="22"/>
        </w:rPr>
      </w:pPr>
    </w:p>
    <w:p w14:paraId="36D2B241" w14:textId="77777777" w:rsidR="00A80453" w:rsidRPr="00394BE7" w:rsidRDefault="00A80453" w:rsidP="00A80453">
      <w:pPr>
        <w:rPr>
          <w:rFonts w:ascii="Calibri" w:hAnsi="Calibri" w:cs="Calibri"/>
          <w:sz w:val="22"/>
          <w:szCs w:val="22"/>
        </w:rPr>
      </w:pPr>
    </w:p>
    <w:p w14:paraId="4C0D383C"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Zleceniodawca</w:t>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Zleceniobiorca</w:t>
      </w:r>
    </w:p>
    <w:p w14:paraId="323340B9" w14:textId="77777777" w:rsidR="00A80453" w:rsidRPr="00394BE7" w:rsidRDefault="00A80453" w:rsidP="00A80453">
      <w:pPr>
        <w:rPr>
          <w:rFonts w:ascii="Calibri" w:hAnsi="Calibri" w:cs="Calibri"/>
          <w:sz w:val="22"/>
          <w:szCs w:val="22"/>
        </w:rPr>
      </w:pPr>
    </w:p>
    <w:p w14:paraId="7346B466" w14:textId="77777777" w:rsidR="00A80453" w:rsidRPr="00394BE7" w:rsidRDefault="00A80453" w:rsidP="00A80453">
      <w:pPr>
        <w:rPr>
          <w:rFonts w:ascii="Calibri" w:hAnsi="Calibri" w:cs="Calibri"/>
          <w:sz w:val="22"/>
          <w:szCs w:val="22"/>
        </w:rPr>
      </w:pPr>
    </w:p>
    <w:p w14:paraId="7A8399EC"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w:t>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w:t>
      </w:r>
    </w:p>
    <w:p w14:paraId="25B4F017" w14:textId="77777777" w:rsidR="00A80453" w:rsidRPr="00394BE7" w:rsidRDefault="00A80453" w:rsidP="00A80453">
      <w:pPr>
        <w:rPr>
          <w:rFonts w:ascii="Calibri" w:hAnsi="Calibri" w:cs="Calibri"/>
          <w:sz w:val="22"/>
          <w:szCs w:val="22"/>
        </w:rPr>
      </w:pPr>
    </w:p>
    <w:p w14:paraId="296B77DA" w14:textId="77777777" w:rsidR="00A80453" w:rsidRPr="00394BE7" w:rsidRDefault="00A80453" w:rsidP="00A80453">
      <w:pPr>
        <w:rPr>
          <w:rFonts w:ascii="Calibri" w:hAnsi="Calibri" w:cs="Calibri"/>
          <w:sz w:val="22"/>
          <w:szCs w:val="22"/>
        </w:rPr>
      </w:pPr>
    </w:p>
    <w:p w14:paraId="1AE1A357" w14:textId="77777777" w:rsidR="00A80453" w:rsidRPr="00394BE7" w:rsidRDefault="00A80453" w:rsidP="00A80453">
      <w:pPr>
        <w:jc w:val="center"/>
        <w:rPr>
          <w:rFonts w:ascii="Calibri" w:hAnsi="Calibri" w:cs="Calibri"/>
          <w:b/>
          <w:sz w:val="22"/>
          <w:szCs w:val="22"/>
        </w:rPr>
      </w:pPr>
      <w:r w:rsidRPr="00394BE7">
        <w:rPr>
          <w:rFonts w:ascii="Calibri" w:hAnsi="Calibri" w:cs="Calibri"/>
          <w:b/>
          <w:sz w:val="22"/>
          <w:szCs w:val="22"/>
        </w:rPr>
        <w:t>PROTOKÓŁ ZWROTU POWIERZCHNI POZ nr …………..</w:t>
      </w:r>
    </w:p>
    <w:p w14:paraId="5D43FC79" w14:textId="77777777" w:rsidR="00A80453" w:rsidRPr="00394BE7" w:rsidRDefault="00A80453" w:rsidP="00A80453">
      <w:pPr>
        <w:jc w:val="center"/>
        <w:rPr>
          <w:rFonts w:ascii="Calibri" w:hAnsi="Calibri" w:cs="Calibri"/>
          <w:b/>
          <w:sz w:val="22"/>
          <w:szCs w:val="22"/>
        </w:rPr>
      </w:pPr>
    </w:p>
    <w:p w14:paraId="14398CD2" w14:textId="77777777" w:rsidR="00A80453" w:rsidRPr="00394BE7" w:rsidRDefault="00A80453" w:rsidP="00A80453">
      <w:pPr>
        <w:jc w:val="center"/>
        <w:rPr>
          <w:rFonts w:ascii="Calibri" w:hAnsi="Calibri" w:cs="Calibri"/>
          <w:sz w:val="22"/>
          <w:szCs w:val="22"/>
        </w:rPr>
      </w:pPr>
      <w:r w:rsidRPr="00394BE7">
        <w:rPr>
          <w:rFonts w:ascii="Calibri" w:hAnsi="Calibri" w:cs="Calibri"/>
          <w:sz w:val="22"/>
          <w:szCs w:val="22"/>
        </w:rPr>
        <w:t>Sporządzony w dniu ……………</w:t>
      </w:r>
    </w:p>
    <w:p w14:paraId="7EDC061D" w14:textId="77777777" w:rsidR="00A80453" w:rsidRPr="00394BE7" w:rsidRDefault="00A80453" w:rsidP="00A80453">
      <w:pPr>
        <w:jc w:val="center"/>
        <w:rPr>
          <w:rFonts w:ascii="Calibri" w:hAnsi="Calibri" w:cs="Calibri"/>
          <w:sz w:val="22"/>
          <w:szCs w:val="22"/>
        </w:rPr>
      </w:pPr>
    </w:p>
    <w:p w14:paraId="59E37EB8" w14:textId="77777777" w:rsidR="00A80453" w:rsidRPr="00394BE7" w:rsidRDefault="00A80453" w:rsidP="00A80453">
      <w:pPr>
        <w:jc w:val="center"/>
        <w:rPr>
          <w:rFonts w:ascii="Calibri" w:hAnsi="Calibri" w:cs="Calibri"/>
          <w:sz w:val="22"/>
          <w:szCs w:val="22"/>
        </w:rPr>
      </w:pPr>
      <w:r w:rsidRPr="00394BE7">
        <w:rPr>
          <w:rFonts w:ascii="Calibri" w:hAnsi="Calibri" w:cs="Calibri"/>
          <w:sz w:val="22"/>
          <w:szCs w:val="22"/>
        </w:rPr>
        <w:t>W Leśnictwie …………………….</w:t>
      </w:r>
    </w:p>
    <w:p w14:paraId="0781402C" w14:textId="77777777" w:rsidR="00A80453" w:rsidRPr="00394BE7" w:rsidRDefault="00A80453" w:rsidP="00A80453">
      <w:pPr>
        <w:jc w:val="cente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542"/>
        <w:gridCol w:w="2336"/>
        <w:gridCol w:w="2503"/>
        <w:gridCol w:w="1757"/>
      </w:tblGrid>
      <w:tr w:rsidR="00A80453" w:rsidRPr="00394BE7" w14:paraId="3421474A" w14:textId="77777777" w:rsidTr="008275ED">
        <w:tc>
          <w:tcPr>
            <w:tcW w:w="704" w:type="dxa"/>
            <w:shd w:val="clear" w:color="auto" w:fill="auto"/>
          </w:tcPr>
          <w:p w14:paraId="04879DF9" w14:textId="77777777" w:rsidR="00A80453" w:rsidRPr="00394BE7" w:rsidRDefault="00A80453" w:rsidP="008275ED">
            <w:pPr>
              <w:jc w:val="center"/>
              <w:rPr>
                <w:rFonts w:ascii="Calibri" w:hAnsi="Calibri" w:cs="Calibri"/>
                <w:sz w:val="22"/>
                <w:szCs w:val="22"/>
              </w:rPr>
            </w:pPr>
            <w:r w:rsidRPr="00394BE7">
              <w:rPr>
                <w:rFonts w:ascii="Calibri" w:hAnsi="Calibri" w:cs="Calibri"/>
                <w:sz w:val="22"/>
                <w:szCs w:val="22"/>
              </w:rPr>
              <w:t>L.p.</w:t>
            </w:r>
          </w:p>
        </w:tc>
        <w:tc>
          <w:tcPr>
            <w:tcW w:w="1559" w:type="dxa"/>
            <w:shd w:val="clear" w:color="auto" w:fill="auto"/>
          </w:tcPr>
          <w:p w14:paraId="61C3FF98" w14:textId="77777777" w:rsidR="00A80453" w:rsidRPr="00394BE7" w:rsidRDefault="00A80453" w:rsidP="008275ED">
            <w:pPr>
              <w:jc w:val="center"/>
              <w:rPr>
                <w:rFonts w:ascii="Calibri" w:hAnsi="Calibri" w:cs="Calibri"/>
                <w:sz w:val="22"/>
                <w:szCs w:val="22"/>
              </w:rPr>
            </w:pPr>
            <w:r w:rsidRPr="00394BE7">
              <w:rPr>
                <w:rFonts w:ascii="Calibri" w:hAnsi="Calibri" w:cs="Calibri"/>
                <w:sz w:val="22"/>
                <w:szCs w:val="22"/>
              </w:rPr>
              <w:t>Pododdział</w:t>
            </w:r>
          </w:p>
        </w:tc>
        <w:tc>
          <w:tcPr>
            <w:tcW w:w="2410" w:type="dxa"/>
            <w:shd w:val="clear" w:color="auto" w:fill="auto"/>
          </w:tcPr>
          <w:p w14:paraId="37315584" w14:textId="77777777" w:rsidR="00A80453" w:rsidRPr="00394BE7" w:rsidRDefault="00A80453" w:rsidP="008275ED">
            <w:pPr>
              <w:jc w:val="center"/>
              <w:rPr>
                <w:rFonts w:ascii="Calibri" w:hAnsi="Calibri" w:cs="Calibri"/>
                <w:sz w:val="22"/>
                <w:szCs w:val="22"/>
              </w:rPr>
            </w:pPr>
            <w:r w:rsidRPr="00394BE7">
              <w:rPr>
                <w:rFonts w:ascii="Calibri" w:hAnsi="Calibri" w:cs="Calibri"/>
                <w:sz w:val="22"/>
                <w:szCs w:val="22"/>
              </w:rPr>
              <w:t>Pozycja planu</w:t>
            </w:r>
          </w:p>
        </w:tc>
        <w:tc>
          <w:tcPr>
            <w:tcW w:w="2576" w:type="dxa"/>
            <w:shd w:val="clear" w:color="auto" w:fill="auto"/>
          </w:tcPr>
          <w:p w14:paraId="7AAA86FC" w14:textId="77777777" w:rsidR="00A80453" w:rsidRPr="00394BE7" w:rsidRDefault="00A80453" w:rsidP="008275ED">
            <w:pPr>
              <w:jc w:val="center"/>
              <w:rPr>
                <w:rFonts w:ascii="Calibri" w:hAnsi="Calibri" w:cs="Calibri"/>
                <w:sz w:val="22"/>
                <w:szCs w:val="22"/>
              </w:rPr>
            </w:pPr>
            <w:r w:rsidRPr="00394BE7">
              <w:rPr>
                <w:rFonts w:ascii="Calibri" w:hAnsi="Calibri" w:cs="Calibri"/>
                <w:sz w:val="22"/>
                <w:szCs w:val="22"/>
              </w:rPr>
              <w:t>Grupa czynności</w:t>
            </w:r>
          </w:p>
        </w:tc>
        <w:tc>
          <w:tcPr>
            <w:tcW w:w="1813" w:type="dxa"/>
            <w:shd w:val="clear" w:color="auto" w:fill="auto"/>
          </w:tcPr>
          <w:p w14:paraId="7B09702C" w14:textId="77777777" w:rsidR="00A80453" w:rsidRPr="00394BE7" w:rsidRDefault="00A80453" w:rsidP="008275ED">
            <w:pPr>
              <w:jc w:val="center"/>
              <w:rPr>
                <w:rFonts w:ascii="Calibri" w:hAnsi="Calibri" w:cs="Calibri"/>
                <w:sz w:val="22"/>
                <w:szCs w:val="22"/>
              </w:rPr>
            </w:pPr>
            <w:r w:rsidRPr="00394BE7">
              <w:rPr>
                <w:rFonts w:ascii="Calibri" w:hAnsi="Calibri" w:cs="Calibri"/>
                <w:sz w:val="22"/>
                <w:szCs w:val="22"/>
              </w:rPr>
              <w:t>Pow. (ha)</w:t>
            </w:r>
          </w:p>
        </w:tc>
      </w:tr>
      <w:tr w:rsidR="00A80453" w:rsidRPr="00394BE7" w14:paraId="06F66049" w14:textId="77777777" w:rsidTr="008275ED">
        <w:trPr>
          <w:trHeight w:val="388"/>
        </w:trPr>
        <w:tc>
          <w:tcPr>
            <w:tcW w:w="704" w:type="dxa"/>
            <w:shd w:val="clear" w:color="auto" w:fill="auto"/>
          </w:tcPr>
          <w:p w14:paraId="7BB8ACBC"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76C793BE"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617BCC25"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65538579"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50347196" w14:textId="77777777" w:rsidR="00A80453" w:rsidRPr="00394BE7" w:rsidRDefault="00A80453" w:rsidP="008275ED">
            <w:pPr>
              <w:jc w:val="center"/>
              <w:rPr>
                <w:rFonts w:ascii="Calibri" w:hAnsi="Calibri" w:cs="Calibri"/>
                <w:sz w:val="22"/>
                <w:szCs w:val="22"/>
              </w:rPr>
            </w:pPr>
          </w:p>
        </w:tc>
      </w:tr>
      <w:tr w:rsidR="00A80453" w:rsidRPr="00394BE7" w14:paraId="778DCB08" w14:textId="77777777" w:rsidTr="008275ED">
        <w:trPr>
          <w:trHeight w:val="422"/>
        </w:trPr>
        <w:tc>
          <w:tcPr>
            <w:tcW w:w="704" w:type="dxa"/>
            <w:shd w:val="clear" w:color="auto" w:fill="auto"/>
          </w:tcPr>
          <w:p w14:paraId="34D88D5D"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72B3EF24"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7BEA276B"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60F73113"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062293D3" w14:textId="77777777" w:rsidR="00A80453" w:rsidRPr="00394BE7" w:rsidRDefault="00A80453" w:rsidP="008275ED">
            <w:pPr>
              <w:jc w:val="center"/>
              <w:rPr>
                <w:rFonts w:ascii="Calibri" w:hAnsi="Calibri" w:cs="Calibri"/>
                <w:sz w:val="22"/>
                <w:szCs w:val="22"/>
              </w:rPr>
            </w:pPr>
          </w:p>
        </w:tc>
      </w:tr>
      <w:tr w:rsidR="00A80453" w:rsidRPr="00394BE7" w14:paraId="683A28C0" w14:textId="77777777" w:rsidTr="008275ED">
        <w:trPr>
          <w:trHeight w:val="414"/>
        </w:trPr>
        <w:tc>
          <w:tcPr>
            <w:tcW w:w="704" w:type="dxa"/>
            <w:shd w:val="clear" w:color="auto" w:fill="auto"/>
          </w:tcPr>
          <w:p w14:paraId="15B2F9C1"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0E2420BB"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1B086194"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2B9434B9"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6FB75B65" w14:textId="77777777" w:rsidR="00A80453" w:rsidRPr="00394BE7" w:rsidRDefault="00A80453" w:rsidP="008275ED">
            <w:pPr>
              <w:jc w:val="center"/>
              <w:rPr>
                <w:rFonts w:ascii="Calibri" w:hAnsi="Calibri" w:cs="Calibri"/>
                <w:sz w:val="22"/>
                <w:szCs w:val="22"/>
              </w:rPr>
            </w:pPr>
          </w:p>
        </w:tc>
      </w:tr>
      <w:tr w:rsidR="00A80453" w:rsidRPr="00394BE7" w14:paraId="2A87A7AC" w14:textId="77777777" w:rsidTr="008275ED">
        <w:trPr>
          <w:trHeight w:val="420"/>
        </w:trPr>
        <w:tc>
          <w:tcPr>
            <w:tcW w:w="704" w:type="dxa"/>
            <w:shd w:val="clear" w:color="auto" w:fill="auto"/>
          </w:tcPr>
          <w:p w14:paraId="1A3A3FB8"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47AB33E2"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0DF24E3B"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23AFDAD8"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2C6B46CB" w14:textId="77777777" w:rsidR="00A80453" w:rsidRPr="00394BE7" w:rsidRDefault="00A80453" w:rsidP="008275ED">
            <w:pPr>
              <w:jc w:val="center"/>
              <w:rPr>
                <w:rFonts w:ascii="Calibri" w:hAnsi="Calibri" w:cs="Calibri"/>
                <w:sz w:val="22"/>
                <w:szCs w:val="22"/>
              </w:rPr>
            </w:pPr>
          </w:p>
        </w:tc>
      </w:tr>
      <w:tr w:rsidR="00A80453" w:rsidRPr="00394BE7" w14:paraId="78081955" w14:textId="77777777" w:rsidTr="008275ED">
        <w:trPr>
          <w:trHeight w:val="412"/>
        </w:trPr>
        <w:tc>
          <w:tcPr>
            <w:tcW w:w="704" w:type="dxa"/>
            <w:shd w:val="clear" w:color="auto" w:fill="auto"/>
          </w:tcPr>
          <w:p w14:paraId="313847BA"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57248708"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2F5D1D4B"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2239827E"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134FD0C0" w14:textId="77777777" w:rsidR="00A80453" w:rsidRPr="00394BE7" w:rsidRDefault="00A80453" w:rsidP="008275ED">
            <w:pPr>
              <w:jc w:val="center"/>
              <w:rPr>
                <w:rFonts w:ascii="Calibri" w:hAnsi="Calibri" w:cs="Calibri"/>
                <w:sz w:val="22"/>
                <w:szCs w:val="22"/>
              </w:rPr>
            </w:pPr>
          </w:p>
        </w:tc>
      </w:tr>
      <w:tr w:rsidR="00A80453" w:rsidRPr="00394BE7" w14:paraId="544B477C" w14:textId="77777777" w:rsidTr="008275ED">
        <w:trPr>
          <w:trHeight w:val="418"/>
        </w:trPr>
        <w:tc>
          <w:tcPr>
            <w:tcW w:w="704" w:type="dxa"/>
            <w:shd w:val="clear" w:color="auto" w:fill="auto"/>
          </w:tcPr>
          <w:p w14:paraId="69C0CBEF"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245C8BFB"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0D72F534"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0E357747"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342D98CA" w14:textId="77777777" w:rsidR="00A80453" w:rsidRPr="00394BE7" w:rsidRDefault="00A80453" w:rsidP="008275ED">
            <w:pPr>
              <w:jc w:val="center"/>
              <w:rPr>
                <w:rFonts w:ascii="Calibri" w:hAnsi="Calibri" w:cs="Calibri"/>
                <w:sz w:val="22"/>
                <w:szCs w:val="22"/>
              </w:rPr>
            </w:pPr>
          </w:p>
        </w:tc>
      </w:tr>
      <w:tr w:rsidR="00A80453" w:rsidRPr="00394BE7" w14:paraId="63A43C60" w14:textId="77777777" w:rsidTr="008275ED">
        <w:trPr>
          <w:trHeight w:val="410"/>
        </w:trPr>
        <w:tc>
          <w:tcPr>
            <w:tcW w:w="704" w:type="dxa"/>
            <w:shd w:val="clear" w:color="auto" w:fill="auto"/>
          </w:tcPr>
          <w:p w14:paraId="67025289" w14:textId="77777777" w:rsidR="00A80453" w:rsidRPr="00394BE7" w:rsidRDefault="00A80453" w:rsidP="008275ED">
            <w:pPr>
              <w:jc w:val="center"/>
              <w:rPr>
                <w:rFonts w:ascii="Calibri" w:hAnsi="Calibri" w:cs="Calibri"/>
                <w:sz w:val="22"/>
                <w:szCs w:val="22"/>
              </w:rPr>
            </w:pPr>
          </w:p>
        </w:tc>
        <w:tc>
          <w:tcPr>
            <w:tcW w:w="1559" w:type="dxa"/>
            <w:shd w:val="clear" w:color="auto" w:fill="auto"/>
          </w:tcPr>
          <w:p w14:paraId="5F254096" w14:textId="77777777" w:rsidR="00A80453" w:rsidRPr="00394BE7" w:rsidRDefault="00A80453" w:rsidP="008275ED">
            <w:pPr>
              <w:jc w:val="center"/>
              <w:rPr>
                <w:rFonts w:ascii="Calibri" w:hAnsi="Calibri" w:cs="Calibri"/>
                <w:sz w:val="22"/>
                <w:szCs w:val="22"/>
              </w:rPr>
            </w:pPr>
          </w:p>
        </w:tc>
        <w:tc>
          <w:tcPr>
            <w:tcW w:w="2410" w:type="dxa"/>
            <w:shd w:val="clear" w:color="auto" w:fill="auto"/>
          </w:tcPr>
          <w:p w14:paraId="332BAD22" w14:textId="77777777" w:rsidR="00A80453" w:rsidRPr="00394BE7" w:rsidRDefault="00A80453" w:rsidP="008275ED">
            <w:pPr>
              <w:jc w:val="center"/>
              <w:rPr>
                <w:rFonts w:ascii="Calibri" w:hAnsi="Calibri" w:cs="Calibri"/>
                <w:sz w:val="22"/>
                <w:szCs w:val="22"/>
              </w:rPr>
            </w:pPr>
          </w:p>
        </w:tc>
        <w:tc>
          <w:tcPr>
            <w:tcW w:w="2576" w:type="dxa"/>
            <w:shd w:val="clear" w:color="auto" w:fill="auto"/>
          </w:tcPr>
          <w:p w14:paraId="2D9DC7BF" w14:textId="77777777" w:rsidR="00A80453" w:rsidRPr="00394BE7" w:rsidRDefault="00A80453" w:rsidP="008275ED">
            <w:pPr>
              <w:jc w:val="center"/>
              <w:rPr>
                <w:rFonts w:ascii="Calibri" w:hAnsi="Calibri" w:cs="Calibri"/>
                <w:sz w:val="22"/>
                <w:szCs w:val="22"/>
              </w:rPr>
            </w:pPr>
          </w:p>
        </w:tc>
        <w:tc>
          <w:tcPr>
            <w:tcW w:w="1813" w:type="dxa"/>
            <w:shd w:val="clear" w:color="auto" w:fill="auto"/>
          </w:tcPr>
          <w:p w14:paraId="1904AE6D" w14:textId="77777777" w:rsidR="00A80453" w:rsidRPr="00394BE7" w:rsidRDefault="00A80453" w:rsidP="008275ED">
            <w:pPr>
              <w:jc w:val="center"/>
              <w:rPr>
                <w:rFonts w:ascii="Calibri" w:hAnsi="Calibri" w:cs="Calibri"/>
                <w:sz w:val="22"/>
                <w:szCs w:val="22"/>
              </w:rPr>
            </w:pPr>
          </w:p>
        </w:tc>
      </w:tr>
    </w:tbl>
    <w:p w14:paraId="2EAD123B" w14:textId="77777777" w:rsidR="00A80453" w:rsidRPr="00394BE7" w:rsidRDefault="00A80453" w:rsidP="00A80453">
      <w:pPr>
        <w:jc w:val="center"/>
        <w:rPr>
          <w:rFonts w:ascii="Calibri" w:hAnsi="Calibri" w:cs="Calibri"/>
          <w:sz w:val="22"/>
          <w:szCs w:val="22"/>
        </w:rPr>
      </w:pPr>
    </w:p>
    <w:p w14:paraId="40A135BA"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Wypełnić w przypadku uwag – wystąpienia zastrzeżeń / usterek</w:t>
      </w:r>
    </w:p>
    <w:p w14:paraId="039707AD" w14:textId="77777777" w:rsidR="00A80453" w:rsidRPr="00394BE7" w:rsidRDefault="00A80453" w:rsidP="00A80453">
      <w:pPr>
        <w:rPr>
          <w:rFonts w:ascii="Calibri" w:hAnsi="Calibri" w:cs="Calibri"/>
          <w:sz w:val="22"/>
          <w:szCs w:val="22"/>
        </w:rPr>
      </w:pPr>
    </w:p>
    <w:p w14:paraId="540E28ED"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Zastrzeżenia/usterki</w:t>
      </w:r>
    </w:p>
    <w:p w14:paraId="3E44E4F7"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w:t>
      </w:r>
    </w:p>
    <w:p w14:paraId="74109B8A" w14:textId="77777777" w:rsidR="00A80453" w:rsidRPr="00394BE7" w:rsidRDefault="00A80453" w:rsidP="00A80453">
      <w:pPr>
        <w:rPr>
          <w:rFonts w:ascii="Calibri" w:hAnsi="Calibri" w:cs="Calibri"/>
          <w:sz w:val="22"/>
          <w:szCs w:val="22"/>
        </w:rPr>
      </w:pPr>
    </w:p>
    <w:p w14:paraId="3C2BE5BC" w14:textId="77777777" w:rsidR="00A80453" w:rsidRPr="00394BE7" w:rsidRDefault="00A80453" w:rsidP="00A80453">
      <w:pPr>
        <w:rPr>
          <w:rFonts w:ascii="Calibri" w:hAnsi="Calibri" w:cs="Calibri"/>
          <w:sz w:val="22"/>
          <w:szCs w:val="22"/>
        </w:rPr>
      </w:pPr>
    </w:p>
    <w:p w14:paraId="7B1926A6"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Termin usunięcia usterek: ………………………………………..</w:t>
      </w:r>
    </w:p>
    <w:p w14:paraId="0EECA7D7" w14:textId="77777777" w:rsidR="00A80453" w:rsidRPr="00394BE7" w:rsidRDefault="00A80453" w:rsidP="00A80453">
      <w:pPr>
        <w:rPr>
          <w:rFonts w:ascii="Calibri" w:hAnsi="Calibri" w:cs="Calibri"/>
          <w:sz w:val="22"/>
          <w:szCs w:val="22"/>
        </w:rPr>
      </w:pPr>
    </w:p>
    <w:p w14:paraId="27EFAE8F"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Zleceniodawca …………………………………….       Zleceniobiorca …………………………………</w:t>
      </w:r>
    </w:p>
    <w:p w14:paraId="31087A6B" w14:textId="77777777" w:rsidR="00A80453" w:rsidRPr="00394BE7" w:rsidRDefault="00A80453" w:rsidP="00A80453">
      <w:pPr>
        <w:rPr>
          <w:rFonts w:ascii="Calibri" w:hAnsi="Calibri" w:cs="Calibri"/>
          <w:sz w:val="22"/>
          <w:szCs w:val="22"/>
        </w:rPr>
      </w:pPr>
    </w:p>
    <w:p w14:paraId="2D4D25E0"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Zgłaszam usunięcie usterek: ………………………………….</w:t>
      </w:r>
    </w:p>
    <w:p w14:paraId="03B2D566"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 xml:space="preserve">                                                    (Zleceniobiorca)</w:t>
      </w:r>
    </w:p>
    <w:p w14:paraId="7EB1676B" w14:textId="77777777" w:rsidR="00A80453" w:rsidRPr="00394BE7" w:rsidRDefault="00A80453" w:rsidP="00A80453">
      <w:pPr>
        <w:rPr>
          <w:rFonts w:ascii="Calibri" w:hAnsi="Calibri" w:cs="Calibri"/>
          <w:sz w:val="22"/>
          <w:szCs w:val="22"/>
        </w:rPr>
      </w:pPr>
    </w:p>
    <w:p w14:paraId="76D96B01" w14:textId="77777777" w:rsidR="00A80453" w:rsidRPr="00394BE7" w:rsidRDefault="00A80453" w:rsidP="00A80453">
      <w:pPr>
        <w:rPr>
          <w:rFonts w:ascii="Calibri" w:hAnsi="Calibri" w:cs="Calibri"/>
          <w:sz w:val="22"/>
          <w:szCs w:val="22"/>
        </w:rPr>
      </w:pPr>
      <w:r w:rsidRPr="00394BE7">
        <w:rPr>
          <w:rFonts w:ascii="Calibri" w:hAnsi="Calibri" w:cs="Calibri"/>
          <w:sz w:val="22"/>
          <w:szCs w:val="22"/>
        </w:rPr>
        <w:t>Stwierdzam usunięcie usterek: ……………………………….</w:t>
      </w:r>
    </w:p>
    <w:p w14:paraId="0DEAFE60" w14:textId="77777777" w:rsidR="00A80453" w:rsidRPr="00E416FD" w:rsidRDefault="00A80453" w:rsidP="00A80453">
      <w:pPr>
        <w:rPr>
          <w:rFonts w:ascii="Calibri" w:hAnsi="Calibri" w:cs="Calibri"/>
          <w:sz w:val="22"/>
          <w:szCs w:val="22"/>
        </w:rPr>
      </w:pP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(Zleceniodawca)</w:t>
      </w:r>
    </w:p>
    <w:p w14:paraId="0D1DB614" w14:textId="0B2D69D7" w:rsidR="0013110C" w:rsidRPr="004B3338" w:rsidRDefault="0013110C" w:rsidP="00A80453">
      <w:pPr>
        <w:shd w:val="clear" w:color="auto" w:fill="FFFFFF" w:themeFill="background1"/>
        <w:tabs>
          <w:tab w:val="left" w:pos="1134"/>
        </w:tabs>
        <w:suppressAutoHyphens w:val="0"/>
        <w:spacing w:before="120"/>
        <w:jc w:val="right"/>
        <w:rPr>
          <w:rFonts w:ascii="Cambria" w:hAnsi="Cambria" w:cs="Arial"/>
          <w:bCs/>
          <w:sz w:val="22"/>
          <w:szCs w:val="22"/>
        </w:rPr>
      </w:pPr>
    </w:p>
    <w:sectPr w:rsidR="0013110C" w:rsidRPr="004B3338">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9F5B7" w14:textId="77777777" w:rsidR="007D2395" w:rsidRDefault="007D2395">
      <w:r>
        <w:separator/>
      </w:r>
    </w:p>
  </w:endnote>
  <w:endnote w:type="continuationSeparator" w:id="0">
    <w:p w14:paraId="6D291A3F" w14:textId="77777777" w:rsidR="007D2395" w:rsidRDefault="007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970D7" w14:textId="77777777" w:rsidR="007D2395" w:rsidRDefault="007D2395">
      <w:r>
        <w:separator/>
      </w:r>
    </w:p>
  </w:footnote>
  <w:footnote w:type="continuationSeparator" w:id="0">
    <w:p w14:paraId="5991DC8B" w14:textId="77777777" w:rsidR="007D2395" w:rsidRDefault="007D2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286BE" w14:textId="77777777" w:rsidR="005D1A65" w:rsidRDefault="005D1A6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6164"/>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661F"/>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A65"/>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B8"/>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5699"/>
    <w:rsid w:val="007C6192"/>
    <w:rsid w:val="007C7122"/>
    <w:rsid w:val="007C7D78"/>
    <w:rsid w:val="007D0940"/>
    <w:rsid w:val="007D1905"/>
    <w:rsid w:val="007D239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258"/>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0453"/>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6D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477"/>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A80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wisla@katowice.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12482</Words>
  <Characters>74897</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Mijal</cp:lastModifiedBy>
  <cp:revision>3</cp:revision>
  <cp:lastPrinted>2024-08-14T07:10:00Z</cp:lastPrinted>
  <dcterms:created xsi:type="dcterms:W3CDTF">2024-10-28T07:34:00Z</dcterms:created>
  <dcterms:modified xsi:type="dcterms:W3CDTF">2024-10-28T07:54:00Z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